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93DF2" w14:textId="53103589" w:rsidR="00A254FC" w:rsidRPr="00A254FC" w:rsidRDefault="00A254FC" w:rsidP="0033683F">
      <w:pPr>
        <w:spacing w:line="276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A254FC">
        <w:rPr>
          <w:rFonts w:ascii="Times New Roman" w:hAnsi="Times New Roman" w:cs="Times New Roman"/>
          <w:sz w:val="20"/>
          <w:szCs w:val="20"/>
        </w:rPr>
        <w:t>Quito</w:t>
      </w:r>
      <w:r w:rsidR="0033683F">
        <w:rPr>
          <w:rFonts w:ascii="Times New Roman" w:hAnsi="Times New Roman" w:cs="Times New Roman"/>
          <w:sz w:val="20"/>
          <w:szCs w:val="20"/>
        </w:rPr>
        <w:t xml:space="preserve">_______ </w:t>
      </w:r>
      <w:r w:rsidRPr="00A254FC">
        <w:rPr>
          <w:rFonts w:ascii="Times New Roman" w:hAnsi="Times New Roman" w:cs="Times New Roman"/>
          <w:sz w:val="20"/>
          <w:szCs w:val="20"/>
        </w:rPr>
        <w:t>de</w:t>
      </w:r>
      <w:r w:rsidR="0033683F">
        <w:rPr>
          <w:rFonts w:ascii="Times New Roman" w:hAnsi="Times New Roman" w:cs="Times New Roman"/>
          <w:sz w:val="20"/>
          <w:szCs w:val="20"/>
        </w:rPr>
        <w:t xml:space="preserve"> ________</w:t>
      </w:r>
      <w:r w:rsidRPr="00A254FC">
        <w:rPr>
          <w:rFonts w:ascii="Times New Roman" w:hAnsi="Times New Roman" w:cs="Times New Roman"/>
          <w:sz w:val="20"/>
          <w:szCs w:val="20"/>
        </w:rPr>
        <w:t>del</w:t>
      </w:r>
      <w:r w:rsidR="0033683F">
        <w:rPr>
          <w:rFonts w:ascii="Times New Roman" w:hAnsi="Times New Roman" w:cs="Times New Roman"/>
          <w:sz w:val="20"/>
          <w:szCs w:val="20"/>
        </w:rPr>
        <w:t>_________</w:t>
      </w:r>
      <w:r w:rsidRPr="00A254FC">
        <w:rPr>
          <w:rFonts w:ascii="Times New Roman" w:hAnsi="Times New Roman" w:cs="Times New Roman"/>
          <w:sz w:val="20"/>
          <w:szCs w:val="20"/>
        </w:rPr>
        <w:t xml:space="preserve"> </w:t>
      </w:r>
      <w:r w:rsidR="0033683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195FF8" w14:textId="77777777" w:rsidR="0033683F" w:rsidRPr="0033683F" w:rsidRDefault="0033683F" w:rsidP="0033683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683F">
        <w:rPr>
          <w:rFonts w:ascii="Times New Roman" w:hAnsi="Times New Roman" w:cs="Times New Roman"/>
          <w:sz w:val="20"/>
          <w:szCs w:val="20"/>
        </w:rPr>
        <w:t>De mis consideraciones. -</w:t>
      </w:r>
    </w:p>
    <w:p w14:paraId="2C7E4D88" w14:textId="3350F8AF" w:rsidR="0033683F" w:rsidRDefault="0033683F" w:rsidP="0033683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683F">
        <w:rPr>
          <w:rFonts w:ascii="Times New Roman" w:hAnsi="Times New Roman" w:cs="Times New Roman"/>
          <w:sz w:val="20"/>
          <w:szCs w:val="20"/>
        </w:rPr>
        <w:t>Yo_______________________________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683F">
        <w:rPr>
          <w:rFonts w:ascii="Times New Roman" w:hAnsi="Times New Roman" w:cs="Times New Roman"/>
          <w:sz w:val="20"/>
          <w:szCs w:val="20"/>
        </w:rPr>
        <w:t>con cédula de ciudadanía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683F">
        <w:rPr>
          <w:rFonts w:ascii="Times New Roman" w:hAnsi="Times New Roman" w:cs="Times New Roman"/>
          <w:sz w:val="20"/>
          <w:szCs w:val="20"/>
        </w:rPr>
        <w:t>__________________matriculado en la carrera__________________________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683F">
        <w:rPr>
          <w:rFonts w:ascii="Times New Roman" w:hAnsi="Times New Roman" w:cs="Times New Roman"/>
          <w:sz w:val="20"/>
          <w:szCs w:val="20"/>
        </w:rPr>
        <w:t>del nivel_____________ y la jornada_____________</w:t>
      </w:r>
      <w:r>
        <w:rPr>
          <w:rFonts w:ascii="Times New Roman" w:hAnsi="Times New Roman" w:cs="Times New Roman"/>
          <w:sz w:val="20"/>
          <w:szCs w:val="20"/>
        </w:rPr>
        <w:t xml:space="preserve"> teléfono _______________</w:t>
      </w:r>
    </w:p>
    <w:p w14:paraId="7D4B8AC1" w14:textId="4AC43297" w:rsidR="00416605" w:rsidRPr="00416605" w:rsidRDefault="00A254FC" w:rsidP="0033683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C">
        <w:rPr>
          <w:rFonts w:ascii="Times New Roman" w:hAnsi="Times New Roman" w:cs="Times New Roman"/>
          <w:sz w:val="20"/>
          <w:szCs w:val="20"/>
        </w:rPr>
        <w:t xml:space="preserve">Me dirijo a ustedes para solicitar una beca de tipo </w:t>
      </w:r>
      <w:r w:rsidRPr="00A254FC">
        <w:rPr>
          <w:rFonts w:ascii="Times New Roman" w:hAnsi="Times New Roman" w:cs="Times New Roman"/>
          <w:b/>
          <w:sz w:val="20"/>
          <w:szCs w:val="20"/>
        </w:rPr>
        <w:t>FAMILIARIDAD</w:t>
      </w:r>
      <w:r w:rsidRPr="00A254FC">
        <w:rPr>
          <w:rFonts w:ascii="Times New Roman" w:hAnsi="Times New Roman" w:cs="Times New Roman"/>
          <w:sz w:val="20"/>
          <w:szCs w:val="20"/>
        </w:rPr>
        <w:t xml:space="preserve"> para el periodo académico</w:t>
      </w:r>
      <w:r w:rsidR="0033683F">
        <w:rPr>
          <w:rFonts w:ascii="Times New Roman" w:hAnsi="Times New Roman" w:cs="Times New Roman"/>
          <w:sz w:val="20"/>
          <w:szCs w:val="20"/>
        </w:rPr>
        <w:t xml:space="preserve"> __________________________________,</w:t>
      </w:r>
      <w:r w:rsidRPr="00A254FC">
        <w:rPr>
          <w:rFonts w:ascii="Times New Roman" w:hAnsi="Times New Roman" w:cs="Times New Roman"/>
          <w:sz w:val="20"/>
          <w:szCs w:val="20"/>
        </w:rPr>
        <w:t xml:space="preserve"> </w:t>
      </w:r>
      <w:r w:rsidR="00416605" w:rsidRPr="00416605">
        <w:rPr>
          <w:rFonts w:ascii="Times New Roman" w:hAnsi="Times New Roman" w:cs="Times New Roman"/>
          <w:sz w:val="20"/>
          <w:szCs w:val="20"/>
        </w:rPr>
        <w:t>con él o la estudiante:</w:t>
      </w:r>
    </w:p>
    <w:p w14:paraId="48778A1A" w14:textId="50D2E436" w:rsidR="006771AD" w:rsidRPr="0033683F" w:rsidRDefault="00416605" w:rsidP="000F5FB9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524C">
        <w:rPr>
          <w:rFonts w:ascii="Times New Roman" w:hAnsi="Times New Roman" w:cs="Times New Roman"/>
          <w:b/>
          <w:sz w:val="20"/>
          <w:szCs w:val="20"/>
        </w:rPr>
        <w:t>Nombre:</w:t>
      </w:r>
      <w:r w:rsidR="0033683F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 </w:t>
      </w:r>
      <w:r w:rsidRPr="0051524C">
        <w:rPr>
          <w:rFonts w:ascii="Times New Roman" w:hAnsi="Times New Roman" w:cs="Times New Roman"/>
          <w:b/>
          <w:sz w:val="20"/>
          <w:szCs w:val="20"/>
        </w:rPr>
        <w:t>Cédula</w:t>
      </w:r>
      <w:r w:rsidRPr="0033683F">
        <w:rPr>
          <w:rFonts w:ascii="Times New Roman" w:hAnsi="Times New Roman" w:cs="Times New Roman"/>
          <w:b/>
          <w:sz w:val="20"/>
          <w:szCs w:val="20"/>
        </w:rPr>
        <w:t>:</w:t>
      </w:r>
      <w:r w:rsidR="0033683F">
        <w:rPr>
          <w:rFonts w:ascii="Times New Roman" w:hAnsi="Times New Roman" w:cs="Times New Roman"/>
          <w:b/>
          <w:sz w:val="20"/>
          <w:szCs w:val="20"/>
        </w:rPr>
        <w:t xml:space="preserve"> _______________ </w:t>
      </w:r>
      <w:r w:rsidR="0033683F" w:rsidRPr="0051524C">
        <w:rPr>
          <w:rFonts w:ascii="Times New Roman" w:hAnsi="Times New Roman" w:cs="Times New Roman"/>
          <w:b/>
          <w:sz w:val="20"/>
          <w:szCs w:val="20"/>
        </w:rPr>
        <w:t>Nivel:</w:t>
      </w:r>
      <w:r w:rsidR="0033683F">
        <w:rPr>
          <w:rFonts w:ascii="Times New Roman" w:hAnsi="Times New Roman" w:cs="Times New Roman"/>
          <w:b/>
          <w:sz w:val="20"/>
          <w:szCs w:val="20"/>
        </w:rPr>
        <w:t xml:space="preserve"> ___________ </w:t>
      </w:r>
      <w:r w:rsidRPr="0051524C">
        <w:rPr>
          <w:rFonts w:ascii="Times New Roman" w:hAnsi="Times New Roman" w:cs="Times New Roman"/>
          <w:b/>
          <w:sz w:val="20"/>
          <w:szCs w:val="20"/>
        </w:rPr>
        <w:t>Carrera:</w:t>
      </w:r>
      <w:r w:rsidR="0033683F">
        <w:rPr>
          <w:rFonts w:ascii="Times New Roman" w:hAnsi="Times New Roman" w:cs="Times New Roman"/>
          <w:b/>
          <w:sz w:val="20"/>
          <w:szCs w:val="20"/>
        </w:rPr>
        <w:t xml:space="preserve"> __________________________________</w:t>
      </w:r>
      <w:r w:rsidR="0033683F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 xml:space="preserve"> </w:t>
      </w:r>
      <w:r w:rsidR="0033683F" w:rsidRPr="0051524C">
        <w:rPr>
          <w:rFonts w:ascii="Times New Roman" w:hAnsi="Times New Roman" w:cs="Times New Roman"/>
          <w:b/>
          <w:sz w:val="20"/>
          <w:szCs w:val="20"/>
        </w:rPr>
        <w:t>Jornada:</w:t>
      </w:r>
      <w:r w:rsidR="0033683F">
        <w:rPr>
          <w:rFonts w:ascii="Times New Roman" w:hAnsi="Times New Roman" w:cs="Times New Roman"/>
          <w:b/>
          <w:sz w:val="20"/>
          <w:szCs w:val="20"/>
        </w:rPr>
        <w:t xml:space="preserve"> ____________________ </w:t>
      </w:r>
      <w:r w:rsidR="0033683F" w:rsidRPr="0051524C">
        <w:rPr>
          <w:rFonts w:ascii="Times New Roman" w:hAnsi="Times New Roman" w:cs="Times New Roman"/>
          <w:b/>
          <w:sz w:val="20"/>
          <w:szCs w:val="20"/>
        </w:rPr>
        <w:t>Teléfono:</w:t>
      </w:r>
      <w:r w:rsidR="0033683F">
        <w:rPr>
          <w:rFonts w:ascii="Times New Roman" w:hAnsi="Times New Roman" w:cs="Times New Roman"/>
          <w:b/>
          <w:sz w:val="20"/>
          <w:szCs w:val="20"/>
        </w:rPr>
        <w:t xml:space="preserve"> _______________</w:t>
      </w:r>
      <w:r w:rsidRPr="00416605">
        <w:rPr>
          <w:rFonts w:ascii="Times New Roman" w:hAnsi="Times New Roman" w:cs="Times New Roman"/>
          <w:sz w:val="20"/>
          <w:szCs w:val="20"/>
        </w:rPr>
        <w:t xml:space="preserve"> </w:t>
      </w:r>
      <w:r w:rsidRPr="00416605">
        <w:rPr>
          <w:rFonts w:ascii="Times New Roman" w:hAnsi="Times New Roman" w:cs="Times New Roman"/>
          <w:color w:val="FFFFFF" w:themeColor="background1"/>
          <w:sz w:val="20"/>
          <w:szCs w:val="20"/>
        </w:rPr>
        <w:t>_</w:t>
      </w:r>
      <w:r w:rsidRPr="00416605"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491AB932" w14:textId="28510D4A" w:rsidR="00A254FC" w:rsidRPr="00A254FC" w:rsidRDefault="00A254FC" w:rsidP="000F5FB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C">
        <w:rPr>
          <w:rFonts w:ascii="Times New Roman" w:hAnsi="Times New Roman" w:cs="Times New Roman"/>
          <w:sz w:val="20"/>
          <w:szCs w:val="20"/>
        </w:rPr>
        <w:t xml:space="preserve">Declaro que conozco, acepto y me comprometo a cumplir las normas, políticas y lineamientos que establece el Reglamento de Bienestar Estudiantil del ITSQMET, bajo los siguientes parámetros. </w:t>
      </w:r>
    </w:p>
    <w:p w14:paraId="00FE9559" w14:textId="66168617" w:rsidR="00CC06F6" w:rsidRPr="00A254FC" w:rsidRDefault="00CC06F6" w:rsidP="006D3302">
      <w:pPr>
        <w:pStyle w:val="Prrafodelista"/>
        <w:numPr>
          <w:ilvl w:val="0"/>
          <w:numId w:val="1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C">
        <w:rPr>
          <w:rFonts w:ascii="Times New Roman" w:hAnsi="Times New Roman" w:cs="Times New Roman"/>
          <w:sz w:val="20"/>
          <w:szCs w:val="20"/>
        </w:rPr>
        <w:t xml:space="preserve">Estudiantes </w:t>
      </w:r>
      <w:r w:rsidR="00326FF3" w:rsidRPr="00A254FC">
        <w:rPr>
          <w:rFonts w:ascii="Times New Roman" w:hAnsi="Times New Roman" w:cs="Times New Roman"/>
          <w:sz w:val="20"/>
          <w:szCs w:val="20"/>
        </w:rPr>
        <w:t>con familiaridad</w:t>
      </w:r>
      <w:r w:rsidR="00A04779" w:rsidRPr="00A254FC">
        <w:rPr>
          <w:rFonts w:ascii="Times New Roman" w:hAnsi="Times New Roman" w:cs="Times New Roman"/>
          <w:sz w:val="20"/>
          <w:szCs w:val="20"/>
        </w:rPr>
        <w:t xml:space="preserve"> en primer</w:t>
      </w:r>
      <w:r w:rsidRPr="00A254FC">
        <w:rPr>
          <w:rFonts w:ascii="Times New Roman" w:hAnsi="Times New Roman" w:cs="Times New Roman"/>
          <w:sz w:val="20"/>
          <w:szCs w:val="20"/>
        </w:rPr>
        <w:t xml:space="preserve"> grado de consanguinidad</w:t>
      </w:r>
      <w:r w:rsidR="00273765">
        <w:rPr>
          <w:rFonts w:ascii="Times New Roman" w:hAnsi="Times New Roman" w:cs="Times New Roman"/>
          <w:sz w:val="20"/>
          <w:szCs w:val="20"/>
        </w:rPr>
        <w:t xml:space="preserve"> o afinidad</w:t>
      </w:r>
    </w:p>
    <w:p w14:paraId="24982348" w14:textId="77777777" w:rsidR="00A254FC" w:rsidRPr="00A254FC" w:rsidRDefault="00A254FC" w:rsidP="006D330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C">
        <w:rPr>
          <w:rFonts w:ascii="Times New Roman" w:hAnsi="Times New Roman" w:cs="Times New Roman"/>
          <w:sz w:val="20"/>
          <w:szCs w:val="20"/>
        </w:rPr>
        <w:t xml:space="preserve">El promedio acumulado es el cálculo de materias aprobadas, independiente del cambio de jornada. </w:t>
      </w:r>
    </w:p>
    <w:p w14:paraId="7B8E38AD" w14:textId="211CACC0" w:rsidR="00A254FC" w:rsidRPr="00A254FC" w:rsidRDefault="00A254FC" w:rsidP="006D3302">
      <w:pPr>
        <w:pStyle w:val="Prrafodelista"/>
        <w:numPr>
          <w:ilvl w:val="0"/>
          <w:numId w:val="1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C">
        <w:rPr>
          <w:rFonts w:ascii="Times New Roman" w:hAnsi="Times New Roman" w:cs="Times New Roman"/>
          <w:sz w:val="20"/>
          <w:szCs w:val="20"/>
        </w:rPr>
        <w:t xml:space="preserve">El porcentaje de cobertura es del </w:t>
      </w:r>
      <w:r w:rsidR="001D13BD">
        <w:rPr>
          <w:rFonts w:ascii="Times New Roman" w:hAnsi="Times New Roman" w:cs="Times New Roman"/>
          <w:sz w:val="20"/>
          <w:szCs w:val="20"/>
        </w:rPr>
        <w:t>1</w:t>
      </w:r>
      <w:r w:rsidR="00273765">
        <w:rPr>
          <w:rFonts w:ascii="Times New Roman" w:hAnsi="Times New Roman" w:cs="Times New Roman"/>
          <w:sz w:val="20"/>
          <w:szCs w:val="20"/>
        </w:rPr>
        <w:t>5</w:t>
      </w:r>
      <w:r w:rsidRPr="00A254FC">
        <w:rPr>
          <w:rFonts w:ascii="Times New Roman" w:hAnsi="Times New Roman" w:cs="Times New Roman"/>
          <w:sz w:val="20"/>
          <w:szCs w:val="20"/>
        </w:rPr>
        <w:t>% de la matrícula y colegiatura.</w:t>
      </w:r>
    </w:p>
    <w:p w14:paraId="1A21358B" w14:textId="77777777" w:rsidR="00A254FC" w:rsidRPr="00A254FC" w:rsidRDefault="00A254FC" w:rsidP="006D3302">
      <w:pPr>
        <w:pStyle w:val="Prrafodelista"/>
        <w:numPr>
          <w:ilvl w:val="0"/>
          <w:numId w:val="1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C">
        <w:rPr>
          <w:rFonts w:ascii="Times New Roman" w:hAnsi="Times New Roman" w:cs="Times New Roman"/>
          <w:sz w:val="20"/>
          <w:szCs w:val="20"/>
        </w:rPr>
        <w:t>El promedio académico debe ser mínimo 8,5/10.</w:t>
      </w:r>
    </w:p>
    <w:p w14:paraId="070FD02B" w14:textId="77777777" w:rsidR="00A254FC" w:rsidRPr="00A254FC" w:rsidRDefault="00A254FC" w:rsidP="006D330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C">
        <w:rPr>
          <w:rFonts w:ascii="Times New Roman" w:hAnsi="Times New Roman" w:cs="Times New Roman"/>
          <w:sz w:val="20"/>
          <w:szCs w:val="20"/>
        </w:rPr>
        <w:t>Cumplir con la asistencia mínimo del 85%.</w:t>
      </w:r>
    </w:p>
    <w:p w14:paraId="04B1BDB8" w14:textId="35EDAB6A" w:rsidR="00A254FC" w:rsidRDefault="00A254FC" w:rsidP="006D330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C">
        <w:rPr>
          <w:rFonts w:ascii="Times New Roman" w:hAnsi="Times New Roman" w:cs="Times New Roman"/>
          <w:sz w:val="20"/>
          <w:szCs w:val="20"/>
        </w:rPr>
        <w:t>Se podrá optar solo por un tipo de beca, la que refleje el mayor beneficio, las becas no se suman ni se acumulan.</w:t>
      </w:r>
    </w:p>
    <w:p w14:paraId="79D5D905" w14:textId="3C56B7C3" w:rsidR="0021333F" w:rsidRPr="0021333F" w:rsidRDefault="0021333F" w:rsidP="006D330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28556663"/>
      <w:r>
        <w:rPr>
          <w:rFonts w:ascii="Times New Roman" w:hAnsi="Times New Roman" w:cs="Times New Roman"/>
          <w:sz w:val="20"/>
          <w:szCs w:val="20"/>
        </w:rPr>
        <w:t>El estudiante se compromete a realizar los pagos directos a través de: S</w:t>
      </w:r>
      <w:r w:rsidR="00674509">
        <w:rPr>
          <w:rFonts w:ascii="Times New Roman" w:hAnsi="Times New Roman" w:cs="Times New Roman"/>
          <w:sz w:val="20"/>
          <w:szCs w:val="20"/>
        </w:rPr>
        <w:t>ISACAD</w:t>
      </w:r>
      <w:r>
        <w:rPr>
          <w:rFonts w:ascii="Times New Roman" w:hAnsi="Times New Roman" w:cs="Times New Roman"/>
          <w:sz w:val="20"/>
          <w:szCs w:val="20"/>
        </w:rPr>
        <w:t>-botón de pago, banco pichincha: - pago de servicios, o código 50221.</w:t>
      </w:r>
      <w:bookmarkEnd w:id="0"/>
    </w:p>
    <w:p w14:paraId="31C7E2E2" w14:textId="77777777" w:rsidR="00A254FC" w:rsidRPr="00A254FC" w:rsidRDefault="00A254FC" w:rsidP="00A254F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254FC">
        <w:rPr>
          <w:rFonts w:ascii="Times New Roman" w:hAnsi="Times New Roman" w:cs="Times New Roman"/>
          <w:b/>
          <w:sz w:val="20"/>
          <w:szCs w:val="20"/>
        </w:rPr>
        <w:t>Se consideran como causales de terminación inmediata del beneficio de beca:</w:t>
      </w:r>
    </w:p>
    <w:p w14:paraId="5C57C3ED" w14:textId="77777777" w:rsidR="00A254FC" w:rsidRPr="00A254FC" w:rsidRDefault="00A254FC" w:rsidP="006D3302">
      <w:pPr>
        <w:pStyle w:val="Prrafodelista"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15271113"/>
      <w:bookmarkStart w:id="2" w:name="_Hlk115255917"/>
      <w:r w:rsidRPr="00A254FC">
        <w:rPr>
          <w:rFonts w:ascii="Times New Roman" w:hAnsi="Times New Roman" w:cs="Times New Roman"/>
          <w:sz w:val="20"/>
          <w:szCs w:val="20"/>
        </w:rPr>
        <w:t>Por falta de pago de la matrícula o de colegiaturas, el estudiante perderá el beneficio del descuento por beca el mes vencido.</w:t>
      </w:r>
    </w:p>
    <w:bookmarkEnd w:id="1"/>
    <w:bookmarkEnd w:id="2"/>
    <w:p w14:paraId="2E045468" w14:textId="77777777" w:rsidR="00A254FC" w:rsidRPr="00A254FC" w:rsidRDefault="00A254FC" w:rsidP="006D3302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C">
        <w:rPr>
          <w:rFonts w:ascii="Times New Roman" w:hAnsi="Times New Roman" w:cs="Times New Roman"/>
          <w:sz w:val="20"/>
          <w:szCs w:val="20"/>
        </w:rPr>
        <w:t xml:space="preserve">Morosidad de un mes se pierde el beneficio durante el mes vencido y si existe reincidencia pierde la totalidad de la beca.  </w:t>
      </w:r>
    </w:p>
    <w:p w14:paraId="7726F68A" w14:textId="77777777" w:rsidR="00A254FC" w:rsidRPr="00A254FC" w:rsidRDefault="00A254FC" w:rsidP="006D3302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C">
        <w:rPr>
          <w:rFonts w:ascii="Times New Roman" w:hAnsi="Times New Roman" w:cs="Times New Roman"/>
          <w:sz w:val="20"/>
          <w:szCs w:val="20"/>
        </w:rPr>
        <w:t>Incumplimiento del reglamento general de estudiantes.</w:t>
      </w:r>
    </w:p>
    <w:p w14:paraId="2CCD0764" w14:textId="77777777" w:rsidR="00A254FC" w:rsidRPr="00A254FC" w:rsidRDefault="00A254FC" w:rsidP="006D3302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C">
        <w:rPr>
          <w:rFonts w:ascii="Times New Roman" w:hAnsi="Times New Roman" w:cs="Times New Roman"/>
          <w:sz w:val="20"/>
          <w:szCs w:val="20"/>
        </w:rPr>
        <w:t>Incurrir en faltas graves o leves.</w:t>
      </w:r>
    </w:p>
    <w:p w14:paraId="50A15986" w14:textId="77777777" w:rsidR="00A254FC" w:rsidRPr="00A254FC" w:rsidRDefault="00A254FC" w:rsidP="006D3302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115256397"/>
      <w:r w:rsidRPr="00A254FC">
        <w:rPr>
          <w:rFonts w:ascii="Times New Roman" w:hAnsi="Times New Roman" w:cs="Times New Roman"/>
          <w:sz w:val="20"/>
          <w:szCs w:val="20"/>
        </w:rPr>
        <w:t>Para la renovación de beca se realizará un análisis de cumplimiento de requisitos académicos y financieros, previa aprobación de solicitud realizada por el estudiante.</w:t>
      </w:r>
    </w:p>
    <w:p w14:paraId="58F44D7C" w14:textId="6C479307" w:rsidR="00A254FC" w:rsidRDefault="00A254FC" w:rsidP="006D3302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C">
        <w:rPr>
          <w:rFonts w:ascii="Times New Roman" w:hAnsi="Times New Roman" w:cs="Times New Roman"/>
          <w:sz w:val="20"/>
          <w:szCs w:val="20"/>
        </w:rPr>
        <w:t>En caso de pérdida de beca el estudiante se obliga a cancelar con retroactivo los valores exonerados por beca.</w:t>
      </w:r>
      <w:bookmarkEnd w:id="3"/>
    </w:p>
    <w:p w14:paraId="6C5283FC" w14:textId="73D15082" w:rsidR="009410CE" w:rsidRDefault="00632094" w:rsidP="006D3302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6DFF">
        <w:rPr>
          <w:rFonts w:ascii="Times New Roman" w:hAnsi="Times New Roman" w:cs="Times New Roman"/>
          <w:sz w:val="20"/>
          <w:szCs w:val="20"/>
        </w:rPr>
        <w:t>La beca no cubre: Proceso de Inducción, certificado médico, carnetización, prueba de ubicación de Idiomas, módulos de Idiomas a lo largo de la carrera, Proceso de Titulación, certificados o documentos adicionales, servicios adicionales.</w:t>
      </w:r>
    </w:p>
    <w:p w14:paraId="5DEDFD23" w14:textId="77777777" w:rsidR="0033683F" w:rsidRPr="0033683F" w:rsidRDefault="0033683F" w:rsidP="0033683F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Spec="center" w:tblpY="1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515"/>
        <w:gridCol w:w="2716"/>
        <w:gridCol w:w="560"/>
        <w:gridCol w:w="2316"/>
      </w:tblGrid>
      <w:tr w:rsidR="009410CE" w:rsidRPr="004F4DD7" w14:paraId="2E883E9A" w14:textId="77777777" w:rsidTr="00551F7A">
        <w:trPr>
          <w:trHeight w:val="1075"/>
        </w:trPr>
        <w:tc>
          <w:tcPr>
            <w:tcW w:w="2016" w:type="dxa"/>
            <w:tcBorders>
              <w:top w:val="single" w:sz="4" w:space="0" w:color="auto"/>
            </w:tcBorders>
          </w:tcPr>
          <w:p w14:paraId="507D819E" w14:textId="61F21035" w:rsidR="009410CE" w:rsidRPr="0021333F" w:rsidRDefault="009410CE" w:rsidP="00213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ESTUDIANTE</w:t>
            </w:r>
          </w:p>
          <w:p w14:paraId="79E26D27" w14:textId="77777777" w:rsidR="009410CE" w:rsidRPr="004F4DD7" w:rsidRDefault="009410CE" w:rsidP="00551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14:paraId="7E825A70" w14:textId="77777777" w:rsidR="009410CE" w:rsidRPr="004F4DD7" w:rsidRDefault="009410CE" w:rsidP="00551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19AA162C" w14:textId="2F954712" w:rsidR="009410CE" w:rsidRPr="004F4DD7" w:rsidRDefault="009410CE" w:rsidP="00213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216170" w14:textId="77777777" w:rsidR="009410CE" w:rsidRPr="004F4DD7" w:rsidRDefault="009410CE" w:rsidP="00551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UNIDAD BIENESTAR</w:t>
            </w:r>
          </w:p>
          <w:p w14:paraId="74A3DC27" w14:textId="77777777" w:rsidR="009410CE" w:rsidRPr="004F4DD7" w:rsidRDefault="009410CE" w:rsidP="00551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ESTUDIANTIL</w:t>
            </w:r>
          </w:p>
          <w:p w14:paraId="4D41B589" w14:textId="77777777" w:rsidR="009410CE" w:rsidRPr="004F4DD7" w:rsidRDefault="009410CE" w:rsidP="00551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ITSQMET</w:t>
            </w:r>
          </w:p>
          <w:p w14:paraId="6CDE1BDD" w14:textId="77777777" w:rsidR="009410CE" w:rsidRPr="004F4DD7" w:rsidRDefault="009410CE" w:rsidP="00551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DFD7FC" w14:textId="77777777" w:rsidR="009410CE" w:rsidRPr="004F4DD7" w:rsidRDefault="009410CE" w:rsidP="00551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696DAB32" w14:textId="77777777" w:rsidR="009410CE" w:rsidRPr="004F4DD7" w:rsidRDefault="009410CE" w:rsidP="00551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</w:tcBorders>
          </w:tcPr>
          <w:p w14:paraId="768109D8" w14:textId="6BEFDDD3" w:rsidR="009410CE" w:rsidRPr="004F4DD7" w:rsidRDefault="009410CE" w:rsidP="00213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639B94" w14:textId="77777777" w:rsidR="009410CE" w:rsidRPr="004F4DD7" w:rsidRDefault="009410CE" w:rsidP="00551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COORDINACIÓN ADMINISTRATIVA FINANCIERA</w:t>
            </w:r>
          </w:p>
          <w:p w14:paraId="3B545D33" w14:textId="77777777" w:rsidR="009410CE" w:rsidRPr="004F4DD7" w:rsidRDefault="009410CE" w:rsidP="00551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CC99D3" w14:textId="736D48CD" w:rsidR="008F31C7" w:rsidRPr="00A254FC" w:rsidRDefault="008F31C7" w:rsidP="003368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8F31C7" w:rsidRPr="00A254FC" w:rsidSect="004432E3">
      <w:headerReference w:type="default" r:id="rId7"/>
      <w:footerReference w:type="default" r:id="rId8"/>
      <w:pgSz w:w="11906" w:h="16838"/>
      <w:pgMar w:top="1560" w:right="849" w:bottom="284" w:left="1276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25E41" w14:textId="77777777" w:rsidR="00F36092" w:rsidRDefault="00F36092">
      <w:pPr>
        <w:spacing w:after="0" w:line="240" w:lineRule="auto"/>
      </w:pPr>
      <w:r>
        <w:separator/>
      </w:r>
    </w:p>
  </w:endnote>
  <w:endnote w:type="continuationSeparator" w:id="0">
    <w:p w14:paraId="1ABBAC13" w14:textId="77777777" w:rsidR="00F36092" w:rsidRDefault="00F3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4EA4D" w14:textId="021417B3" w:rsidR="0024685C" w:rsidRDefault="004432E3">
    <w:pPr>
      <w:pStyle w:val="Piedepgina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57DDCD7F" wp14:editId="0FD09986">
          <wp:simplePos x="0" y="0"/>
          <wp:positionH relativeFrom="margin">
            <wp:posOffset>-647700</wp:posOffset>
          </wp:positionH>
          <wp:positionV relativeFrom="paragraph">
            <wp:posOffset>114300</wp:posOffset>
          </wp:positionV>
          <wp:extent cx="7099300" cy="571500"/>
          <wp:effectExtent l="0" t="0" r="0" b="0"/>
          <wp:wrapNone/>
          <wp:docPr id="1104993425" name="Imagen 11049934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685C">
      <w:rPr>
        <w:noProof/>
        <w:lang w:eastAsia="es-EC"/>
      </w:rPr>
      <w:drawing>
        <wp:anchor distT="0" distB="0" distL="114300" distR="114300" simplePos="0" relativeHeight="251660288" behindDoc="0" locked="0" layoutInCell="1" allowOverlap="1" wp14:anchorId="645DCD74" wp14:editId="02E3AB66">
          <wp:simplePos x="0" y="0"/>
          <wp:positionH relativeFrom="column">
            <wp:posOffset>-101600</wp:posOffset>
          </wp:positionH>
          <wp:positionV relativeFrom="paragraph">
            <wp:posOffset>9994900</wp:posOffset>
          </wp:positionV>
          <wp:extent cx="7618095" cy="521335"/>
          <wp:effectExtent l="0" t="0" r="0" b="0"/>
          <wp:wrapNone/>
          <wp:docPr id="234052563" name="Imagen 234052563" descr="/Users/itsquitometropolitano/Desktop/cierre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/Users/itsquitometropolitano/Desktop/cierrenegr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809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549D7" w14:textId="77777777" w:rsidR="00F36092" w:rsidRDefault="00F36092">
      <w:pPr>
        <w:spacing w:after="0" w:line="240" w:lineRule="auto"/>
      </w:pPr>
      <w:r>
        <w:separator/>
      </w:r>
    </w:p>
  </w:footnote>
  <w:footnote w:type="continuationSeparator" w:id="0">
    <w:p w14:paraId="1CFAD4F0" w14:textId="77777777" w:rsidR="00F36092" w:rsidRDefault="00F36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065" w:type="dxa"/>
      <w:tblInd w:w="-289" w:type="dxa"/>
      <w:tblLook w:val="04A0" w:firstRow="1" w:lastRow="0" w:firstColumn="1" w:lastColumn="0" w:noHBand="0" w:noVBand="1"/>
    </w:tblPr>
    <w:tblGrid>
      <w:gridCol w:w="2821"/>
      <w:gridCol w:w="4409"/>
      <w:gridCol w:w="2835"/>
    </w:tblGrid>
    <w:tr w:rsidR="0033683F" w:rsidRPr="00FE766B" w14:paraId="78A901C2" w14:textId="77777777" w:rsidTr="0033683F">
      <w:trPr>
        <w:trHeight w:val="1537"/>
      </w:trPr>
      <w:tc>
        <w:tcPr>
          <w:tcW w:w="2821" w:type="dxa"/>
        </w:tcPr>
        <w:p w14:paraId="2DCB145B" w14:textId="77777777" w:rsidR="0033683F" w:rsidRDefault="0033683F" w:rsidP="0033683F">
          <w:pPr>
            <w:pStyle w:val="Encabezado"/>
          </w:pPr>
          <w:r w:rsidRPr="00291ED3">
            <w:rPr>
              <w:noProof/>
              <w:color w:val="000000"/>
              <w:sz w:val="19"/>
              <w:szCs w:val="19"/>
            </w:rPr>
            <w:drawing>
              <wp:inline distT="0" distB="0" distL="0" distR="0" wp14:anchorId="39031BB4" wp14:editId="474A8B27">
                <wp:extent cx="1470660" cy="794010"/>
                <wp:effectExtent l="0" t="0" r="0" b="0"/>
                <wp:docPr id="1301873016" name="Imagen 1301873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589926" name="Imagen 435899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3184" cy="8169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9" w:type="dxa"/>
        </w:tcPr>
        <w:p w14:paraId="62D8A240" w14:textId="77777777" w:rsidR="0033683F" w:rsidRPr="00FE766B" w:rsidRDefault="0033683F" w:rsidP="0033683F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2BD55E1F" w14:textId="77777777" w:rsidR="0033683F" w:rsidRPr="00FE766B" w:rsidRDefault="0033683F" w:rsidP="0033683F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3388A22E" w14:textId="77777777" w:rsidR="0033683F" w:rsidRPr="00FE766B" w:rsidRDefault="0033683F" w:rsidP="0033683F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1BC28D2A" w14:textId="77777777" w:rsidR="0033683F" w:rsidRPr="00FE766B" w:rsidRDefault="0033683F" w:rsidP="0033683F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FE766B">
            <w:rPr>
              <w:rFonts w:ascii="Times New Roman" w:hAnsi="Times New Roman" w:cs="Times New Roman"/>
              <w:sz w:val="19"/>
              <w:szCs w:val="19"/>
            </w:rPr>
            <w:t>Unidad de Bienestar y Seguimiento Estudiantil</w:t>
          </w:r>
        </w:p>
      </w:tc>
      <w:tc>
        <w:tcPr>
          <w:tcW w:w="2835" w:type="dxa"/>
        </w:tcPr>
        <w:p w14:paraId="11AE3E8E" w14:textId="77777777" w:rsidR="0033683F" w:rsidRPr="00FE766B" w:rsidRDefault="0033683F" w:rsidP="0033683F">
          <w:pPr>
            <w:pStyle w:val="Encabezado"/>
            <w:rPr>
              <w:rFonts w:ascii="Times New Roman" w:hAnsi="Times New Roman" w:cs="Times New Roman"/>
              <w:sz w:val="19"/>
              <w:szCs w:val="19"/>
            </w:rPr>
          </w:pPr>
        </w:p>
        <w:p w14:paraId="64A28D33" w14:textId="77777777" w:rsidR="0033683F" w:rsidRPr="00FE766B" w:rsidRDefault="0033683F" w:rsidP="0033683F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4B0FBF88" w14:textId="77777777" w:rsidR="0033683F" w:rsidRPr="00FE766B" w:rsidRDefault="0033683F" w:rsidP="0033683F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FE766B">
            <w:rPr>
              <w:rFonts w:ascii="Times New Roman" w:hAnsi="Times New Roman" w:cs="Times New Roman"/>
              <w:sz w:val="19"/>
              <w:szCs w:val="19"/>
            </w:rPr>
            <w:t>Código:</w:t>
          </w:r>
        </w:p>
        <w:p w14:paraId="3633B4BA" w14:textId="4117B7CF" w:rsidR="0033683F" w:rsidRPr="00FE766B" w:rsidRDefault="0033683F" w:rsidP="0033683F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FE766B">
            <w:rPr>
              <w:rFonts w:ascii="Times New Roman" w:hAnsi="Times New Roman" w:cs="Times New Roman"/>
              <w:sz w:val="19"/>
              <w:szCs w:val="19"/>
            </w:rPr>
            <w:t>UBSE-RGI</w:t>
          </w:r>
          <w:r>
            <w:rPr>
              <w:rFonts w:ascii="Times New Roman" w:hAnsi="Times New Roman" w:cs="Times New Roman"/>
              <w:sz w:val="19"/>
              <w:szCs w:val="19"/>
            </w:rPr>
            <w:t>2</w:t>
          </w:r>
          <w:r w:rsidRPr="00FE766B">
            <w:rPr>
              <w:rFonts w:ascii="Times New Roman" w:hAnsi="Times New Roman" w:cs="Times New Roman"/>
              <w:sz w:val="19"/>
              <w:szCs w:val="19"/>
            </w:rPr>
            <w:t>-01-PRO-05-2025-10</w:t>
          </w:r>
        </w:p>
      </w:tc>
    </w:tr>
    <w:tr w:rsidR="0033683F" w:rsidRPr="00FE766B" w14:paraId="782B87BB" w14:textId="77777777" w:rsidTr="0033683F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537"/>
      </w:trPr>
      <w:tc>
        <w:tcPr>
          <w:tcW w:w="10065" w:type="dxa"/>
          <w:gridSpan w:val="3"/>
        </w:tcPr>
        <w:p w14:paraId="06B5668B" w14:textId="3B87B65F" w:rsidR="0033683F" w:rsidRPr="00FE766B" w:rsidRDefault="0033683F" w:rsidP="0033683F">
          <w:pPr>
            <w:pStyle w:val="Encabezado"/>
            <w:ind w:left="-5"/>
            <w:jc w:val="center"/>
            <w:rPr>
              <w:rFonts w:ascii="Times New Roman" w:hAnsi="Times New Roman" w:cs="Times New Roman"/>
            </w:rPr>
          </w:pPr>
          <w:r w:rsidRPr="00FE766B">
            <w:rPr>
              <w:rFonts w:ascii="Times New Roman" w:hAnsi="Times New Roman" w:cs="Times New Roman"/>
              <w:b/>
              <w:bCs/>
              <w:sz w:val="19"/>
              <w:szCs w:val="19"/>
            </w:rPr>
            <w:t xml:space="preserve">SOLICITUD DE BECA POR </w:t>
          </w:r>
          <w:r>
            <w:rPr>
              <w:rFonts w:ascii="Times New Roman" w:hAnsi="Times New Roman" w:cs="Times New Roman"/>
              <w:b/>
              <w:bCs/>
              <w:sz w:val="19"/>
              <w:szCs w:val="19"/>
            </w:rPr>
            <w:t>FAMILIARIDAD</w:t>
          </w:r>
        </w:p>
      </w:tc>
    </w:tr>
  </w:tbl>
  <w:p w14:paraId="033983A8" w14:textId="7F4D9D22" w:rsidR="00273765" w:rsidRDefault="0024685C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66F0F123" wp14:editId="5F922021">
          <wp:simplePos x="0" y="0"/>
          <wp:positionH relativeFrom="column">
            <wp:posOffset>8498205</wp:posOffset>
          </wp:positionH>
          <wp:positionV relativeFrom="paragraph">
            <wp:posOffset>1350645</wp:posOffset>
          </wp:positionV>
          <wp:extent cx="20401725" cy="3505200"/>
          <wp:effectExtent l="0" t="0" r="0" b="0"/>
          <wp:wrapNone/>
          <wp:docPr id="1697405809" name="Imagen 16974058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 flipV="1">
                    <a:off x="0" y="0"/>
                    <a:ext cx="20460625" cy="351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27F7A"/>
    <w:multiLevelType w:val="hybridMultilevel"/>
    <w:tmpl w:val="27926EEA"/>
    <w:lvl w:ilvl="0" w:tplc="300A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5" w:hanging="360"/>
      </w:pPr>
    </w:lvl>
    <w:lvl w:ilvl="2" w:tplc="300A001B" w:tentative="1">
      <w:start w:val="1"/>
      <w:numFmt w:val="lowerRoman"/>
      <w:lvlText w:val="%3."/>
      <w:lvlJc w:val="right"/>
      <w:pPr>
        <w:ind w:left="2225" w:hanging="180"/>
      </w:pPr>
    </w:lvl>
    <w:lvl w:ilvl="3" w:tplc="300A000F" w:tentative="1">
      <w:start w:val="1"/>
      <w:numFmt w:val="decimal"/>
      <w:lvlText w:val="%4."/>
      <w:lvlJc w:val="left"/>
      <w:pPr>
        <w:ind w:left="2945" w:hanging="360"/>
      </w:pPr>
    </w:lvl>
    <w:lvl w:ilvl="4" w:tplc="300A0019" w:tentative="1">
      <w:start w:val="1"/>
      <w:numFmt w:val="lowerLetter"/>
      <w:lvlText w:val="%5."/>
      <w:lvlJc w:val="left"/>
      <w:pPr>
        <w:ind w:left="3665" w:hanging="360"/>
      </w:pPr>
    </w:lvl>
    <w:lvl w:ilvl="5" w:tplc="300A001B" w:tentative="1">
      <w:start w:val="1"/>
      <w:numFmt w:val="lowerRoman"/>
      <w:lvlText w:val="%6."/>
      <w:lvlJc w:val="right"/>
      <w:pPr>
        <w:ind w:left="4385" w:hanging="180"/>
      </w:pPr>
    </w:lvl>
    <w:lvl w:ilvl="6" w:tplc="300A000F" w:tentative="1">
      <w:start w:val="1"/>
      <w:numFmt w:val="decimal"/>
      <w:lvlText w:val="%7."/>
      <w:lvlJc w:val="left"/>
      <w:pPr>
        <w:ind w:left="5105" w:hanging="360"/>
      </w:pPr>
    </w:lvl>
    <w:lvl w:ilvl="7" w:tplc="300A0019" w:tentative="1">
      <w:start w:val="1"/>
      <w:numFmt w:val="lowerLetter"/>
      <w:lvlText w:val="%8."/>
      <w:lvlJc w:val="left"/>
      <w:pPr>
        <w:ind w:left="5825" w:hanging="360"/>
      </w:pPr>
    </w:lvl>
    <w:lvl w:ilvl="8" w:tplc="30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D423611"/>
    <w:multiLevelType w:val="hybridMultilevel"/>
    <w:tmpl w:val="62501E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429A9"/>
    <w:multiLevelType w:val="hybridMultilevel"/>
    <w:tmpl w:val="F718D918"/>
    <w:lvl w:ilvl="0" w:tplc="BF7A20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9452A"/>
    <w:multiLevelType w:val="hybridMultilevel"/>
    <w:tmpl w:val="2F38EC3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84977"/>
    <w:multiLevelType w:val="hybridMultilevel"/>
    <w:tmpl w:val="C6BCB69A"/>
    <w:lvl w:ilvl="0" w:tplc="E9DC628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397328F"/>
    <w:multiLevelType w:val="hybridMultilevel"/>
    <w:tmpl w:val="89F876C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C6CD3"/>
    <w:multiLevelType w:val="hybridMultilevel"/>
    <w:tmpl w:val="8D6C11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F01C4"/>
    <w:multiLevelType w:val="hybridMultilevel"/>
    <w:tmpl w:val="33268D36"/>
    <w:lvl w:ilvl="0" w:tplc="FDAEC35C">
      <w:start w:val="1"/>
      <w:numFmt w:val="decimal"/>
      <w:lvlText w:val="%1."/>
      <w:lvlJc w:val="left"/>
      <w:pPr>
        <w:ind w:left="1637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553690890">
    <w:abstractNumId w:val="1"/>
  </w:num>
  <w:num w:numId="2" w16cid:durableId="978262081">
    <w:abstractNumId w:val="0"/>
  </w:num>
  <w:num w:numId="3" w16cid:durableId="182138347">
    <w:abstractNumId w:val="4"/>
  </w:num>
  <w:num w:numId="4" w16cid:durableId="264578693">
    <w:abstractNumId w:val="7"/>
  </w:num>
  <w:num w:numId="5" w16cid:durableId="1528830349">
    <w:abstractNumId w:val="6"/>
  </w:num>
  <w:num w:numId="6" w16cid:durableId="1915315984">
    <w:abstractNumId w:val="3"/>
  </w:num>
  <w:num w:numId="7" w16cid:durableId="787628448">
    <w:abstractNumId w:val="2"/>
  </w:num>
  <w:num w:numId="8" w16cid:durableId="15714274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09"/>
    <w:rsid w:val="000611AD"/>
    <w:rsid w:val="000A3BC5"/>
    <w:rsid w:val="000B183E"/>
    <w:rsid w:val="000B3E4C"/>
    <w:rsid w:val="000E5F16"/>
    <w:rsid w:val="000F5FB9"/>
    <w:rsid w:val="001429A9"/>
    <w:rsid w:val="001A0696"/>
    <w:rsid w:val="001A38BD"/>
    <w:rsid w:val="001A7AAE"/>
    <w:rsid w:val="001D13BD"/>
    <w:rsid w:val="0021333F"/>
    <w:rsid w:val="00244C8C"/>
    <w:rsid w:val="0024685C"/>
    <w:rsid w:val="00266C9A"/>
    <w:rsid w:val="00273765"/>
    <w:rsid w:val="0028322B"/>
    <w:rsid w:val="002B3807"/>
    <w:rsid w:val="002D478A"/>
    <w:rsid w:val="002F4092"/>
    <w:rsid w:val="00326FF3"/>
    <w:rsid w:val="0033683F"/>
    <w:rsid w:val="003601F6"/>
    <w:rsid w:val="003B0376"/>
    <w:rsid w:val="003C0AC9"/>
    <w:rsid w:val="00406821"/>
    <w:rsid w:val="00407CB2"/>
    <w:rsid w:val="00416605"/>
    <w:rsid w:val="004432E3"/>
    <w:rsid w:val="00446BFA"/>
    <w:rsid w:val="00512EA4"/>
    <w:rsid w:val="0051524C"/>
    <w:rsid w:val="005552BE"/>
    <w:rsid w:val="005830FD"/>
    <w:rsid w:val="005A19E4"/>
    <w:rsid w:val="005B0B69"/>
    <w:rsid w:val="006063FE"/>
    <w:rsid w:val="00632094"/>
    <w:rsid w:val="00647BCD"/>
    <w:rsid w:val="00674509"/>
    <w:rsid w:val="006771AD"/>
    <w:rsid w:val="006874E9"/>
    <w:rsid w:val="006A1EC9"/>
    <w:rsid w:val="006B1A92"/>
    <w:rsid w:val="006B55D0"/>
    <w:rsid w:val="006C7338"/>
    <w:rsid w:val="006D3302"/>
    <w:rsid w:val="006D769A"/>
    <w:rsid w:val="006F0AB8"/>
    <w:rsid w:val="006F40C3"/>
    <w:rsid w:val="006F76F2"/>
    <w:rsid w:val="00707022"/>
    <w:rsid w:val="007124EA"/>
    <w:rsid w:val="007241F2"/>
    <w:rsid w:val="00757E13"/>
    <w:rsid w:val="00784FFE"/>
    <w:rsid w:val="007D7A91"/>
    <w:rsid w:val="00803F09"/>
    <w:rsid w:val="008410E5"/>
    <w:rsid w:val="00852DAF"/>
    <w:rsid w:val="00887F3C"/>
    <w:rsid w:val="008A5FEA"/>
    <w:rsid w:val="008F31C7"/>
    <w:rsid w:val="009017BF"/>
    <w:rsid w:val="00917C76"/>
    <w:rsid w:val="0092648C"/>
    <w:rsid w:val="009410CE"/>
    <w:rsid w:val="009478C5"/>
    <w:rsid w:val="00976053"/>
    <w:rsid w:val="009C4F1C"/>
    <w:rsid w:val="009D2D69"/>
    <w:rsid w:val="009D4C6B"/>
    <w:rsid w:val="00A04779"/>
    <w:rsid w:val="00A229BA"/>
    <w:rsid w:val="00A254FC"/>
    <w:rsid w:val="00A30F8F"/>
    <w:rsid w:val="00A55917"/>
    <w:rsid w:val="00A80BF5"/>
    <w:rsid w:val="00AA3887"/>
    <w:rsid w:val="00AA5ACE"/>
    <w:rsid w:val="00AE52D1"/>
    <w:rsid w:val="00B3517C"/>
    <w:rsid w:val="00B96FCB"/>
    <w:rsid w:val="00BC747C"/>
    <w:rsid w:val="00BD23DC"/>
    <w:rsid w:val="00BF7EA5"/>
    <w:rsid w:val="00C3450E"/>
    <w:rsid w:val="00C65CBA"/>
    <w:rsid w:val="00C679BF"/>
    <w:rsid w:val="00CA6DCB"/>
    <w:rsid w:val="00CC06F6"/>
    <w:rsid w:val="00CC7AB0"/>
    <w:rsid w:val="00CD1A12"/>
    <w:rsid w:val="00D44242"/>
    <w:rsid w:val="00D968D0"/>
    <w:rsid w:val="00DA6F5A"/>
    <w:rsid w:val="00DE51A2"/>
    <w:rsid w:val="00DE71D9"/>
    <w:rsid w:val="00E57B77"/>
    <w:rsid w:val="00E66FCC"/>
    <w:rsid w:val="00E74306"/>
    <w:rsid w:val="00E748E7"/>
    <w:rsid w:val="00EB4580"/>
    <w:rsid w:val="00EC7256"/>
    <w:rsid w:val="00EF262C"/>
    <w:rsid w:val="00F0649C"/>
    <w:rsid w:val="00F36092"/>
    <w:rsid w:val="00F53464"/>
    <w:rsid w:val="00F67572"/>
    <w:rsid w:val="00FB1A2F"/>
    <w:rsid w:val="00FD1DF6"/>
    <w:rsid w:val="00FE6065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217C0"/>
  <w15:chartTrackingRefBased/>
  <w15:docId w15:val="{E3BA453E-0E6C-4777-86B3-BC8AE158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F09"/>
  </w:style>
  <w:style w:type="paragraph" w:styleId="Ttulo1">
    <w:name w:val="heading 1"/>
    <w:basedOn w:val="Normal"/>
    <w:next w:val="Normal"/>
    <w:link w:val="Ttulo1Car"/>
    <w:uiPriority w:val="9"/>
    <w:qFormat/>
    <w:rsid w:val="00F064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64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3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3F09"/>
  </w:style>
  <w:style w:type="paragraph" w:styleId="Prrafodelista">
    <w:name w:val="List Paragraph"/>
    <w:basedOn w:val="Normal"/>
    <w:uiPriority w:val="34"/>
    <w:qFormat/>
    <w:rsid w:val="00803F09"/>
    <w:pPr>
      <w:ind w:left="720"/>
      <w:contextualSpacing/>
    </w:pPr>
  </w:style>
  <w:style w:type="character" w:customStyle="1" w:styleId="normaltextrun">
    <w:name w:val="normaltextrun"/>
    <w:rsid w:val="00803F09"/>
  </w:style>
  <w:style w:type="paragraph" w:styleId="Textodeglobo">
    <w:name w:val="Balloon Text"/>
    <w:basedOn w:val="Normal"/>
    <w:link w:val="TextodegloboCar"/>
    <w:uiPriority w:val="99"/>
    <w:semiHidden/>
    <w:unhideWhenUsed/>
    <w:rsid w:val="00CC0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6F6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A047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779"/>
  </w:style>
  <w:style w:type="table" w:styleId="Tablaconcuadrcula">
    <w:name w:val="Table Grid"/>
    <w:basedOn w:val="Tablanormal"/>
    <w:uiPriority w:val="39"/>
    <w:rsid w:val="00A04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064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064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unhideWhenUsed/>
    <w:rsid w:val="00F0649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06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Lissette Romero</dc:creator>
  <cp:keywords/>
  <dc:description/>
  <cp:lastModifiedBy>SHUGULI CACPATA LAURA BELEN</cp:lastModifiedBy>
  <cp:revision>2</cp:revision>
  <cp:lastPrinted>2023-04-17T20:06:00Z</cp:lastPrinted>
  <dcterms:created xsi:type="dcterms:W3CDTF">2025-08-20T16:44:00Z</dcterms:created>
  <dcterms:modified xsi:type="dcterms:W3CDTF">2025-08-20T16:44:00Z</dcterms:modified>
</cp:coreProperties>
</file>