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26C1" w14:textId="75288F81" w:rsidR="00346F97" w:rsidRDefault="00F24BBF" w:rsidP="00142F6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142F63">
        <w:rPr>
          <w:rFonts w:ascii="Times New Roman" w:hAnsi="Times New Roman" w:cs="Times New Roman"/>
          <w:b/>
          <w:sz w:val="20"/>
          <w:szCs w:val="20"/>
        </w:rPr>
        <w:tab/>
      </w:r>
      <w:r w:rsidR="00142F63">
        <w:rPr>
          <w:rFonts w:ascii="Times New Roman" w:hAnsi="Times New Roman" w:cs="Times New Roman"/>
          <w:b/>
          <w:sz w:val="20"/>
          <w:szCs w:val="20"/>
        </w:rPr>
        <w:tab/>
      </w:r>
      <w:r w:rsidR="00142F63">
        <w:rPr>
          <w:rFonts w:ascii="Times New Roman" w:hAnsi="Times New Roman" w:cs="Times New Roman"/>
          <w:b/>
          <w:sz w:val="20"/>
          <w:szCs w:val="20"/>
        </w:rPr>
        <w:tab/>
      </w:r>
      <w:r w:rsidR="00142F63">
        <w:rPr>
          <w:rFonts w:ascii="Times New Roman" w:hAnsi="Times New Roman" w:cs="Times New Roman"/>
          <w:b/>
          <w:sz w:val="20"/>
          <w:szCs w:val="20"/>
        </w:rPr>
        <w:tab/>
      </w:r>
      <w:r w:rsidR="00142F63">
        <w:rPr>
          <w:rFonts w:ascii="Times New Roman" w:hAnsi="Times New Roman" w:cs="Times New Roman"/>
          <w:b/>
          <w:sz w:val="20"/>
          <w:szCs w:val="20"/>
        </w:rPr>
        <w:tab/>
      </w:r>
      <w:r w:rsidR="00142F63">
        <w:rPr>
          <w:rFonts w:ascii="Times New Roman" w:hAnsi="Times New Roman" w:cs="Times New Roman"/>
          <w:b/>
          <w:sz w:val="20"/>
          <w:szCs w:val="20"/>
        </w:rPr>
        <w:tab/>
      </w:r>
      <w:r w:rsidR="00142F63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A254FC" w:rsidRPr="00A254FC">
        <w:rPr>
          <w:rFonts w:ascii="Times New Roman" w:hAnsi="Times New Roman" w:cs="Times New Roman"/>
          <w:sz w:val="20"/>
          <w:szCs w:val="20"/>
        </w:rPr>
        <w:t>Quito</w:t>
      </w:r>
      <w:r w:rsidR="009767E6">
        <w:rPr>
          <w:rFonts w:ascii="Times New Roman" w:hAnsi="Times New Roman" w:cs="Times New Roman"/>
          <w:sz w:val="20"/>
          <w:szCs w:val="20"/>
        </w:rPr>
        <w:t xml:space="preserve">, </w:t>
      </w:r>
      <w:r w:rsidR="00A254FC" w:rsidRPr="00A254FC">
        <w:rPr>
          <w:rFonts w:ascii="Times New Roman" w:hAnsi="Times New Roman" w:cs="Times New Roman"/>
          <w:sz w:val="20"/>
          <w:szCs w:val="20"/>
        </w:rPr>
        <w:t>__</w:t>
      </w:r>
      <w:r w:rsidR="00142F63">
        <w:rPr>
          <w:rFonts w:ascii="Times New Roman" w:hAnsi="Times New Roman" w:cs="Times New Roman"/>
          <w:sz w:val="20"/>
          <w:szCs w:val="20"/>
        </w:rPr>
        <w:t>__</w:t>
      </w:r>
      <w:r w:rsidR="009767E6">
        <w:rPr>
          <w:rFonts w:ascii="Times New Roman" w:hAnsi="Times New Roman" w:cs="Times New Roman"/>
          <w:sz w:val="20"/>
          <w:szCs w:val="20"/>
        </w:rPr>
        <w:t xml:space="preserve"> </w:t>
      </w:r>
      <w:r w:rsidR="00A254FC" w:rsidRPr="00A254FC">
        <w:rPr>
          <w:rFonts w:ascii="Times New Roman" w:hAnsi="Times New Roman" w:cs="Times New Roman"/>
          <w:sz w:val="20"/>
          <w:szCs w:val="20"/>
        </w:rPr>
        <w:t>de______</w:t>
      </w:r>
      <w:r w:rsidR="00142F63">
        <w:rPr>
          <w:rFonts w:ascii="Times New Roman" w:hAnsi="Times New Roman" w:cs="Times New Roman"/>
          <w:sz w:val="20"/>
          <w:szCs w:val="20"/>
        </w:rPr>
        <w:t xml:space="preserve"> </w:t>
      </w:r>
      <w:r w:rsidR="003661B1" w:rsidRPr="00A254FC">
        <w:rPr>
          <w:rFonts w:ascii="Times New Roman" w:hAnsi="Times New Roman" w:cs="Times New Roman"/>
          <w:sz w:val="20"/>
          <w:szCs w:val="20"/>
        </w:rPr>
        <w:t>del</w:t>
      </w:r>
      <w:r w:rsidR="00142F63">
        <w:rPr>
          <w:rFonts w:ascii="Times New Roman" w:hAnsi="Times New Roman" w:cs="Times New Roman"/>
          <w:sz w:val="20"/>
          <w:szCs w:val="20"/>
        </w:rPr>
        <w:t xml:space="preserve"> ______</w:t>
      </w:r>
    </w:p>
    <w:p w14:paraId="0D793321" w14:textId="0834CE4F" w:rsidR="001D7CB8" w:rsidRDefault="001D7CB8" w:rsidP="00142F6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León Tito Calle</w:t>
      </w:r>
    </w:p>
    <w:p w14:paraId="55FB37E3" w14:textId="265E3747" w:rsidR="001D7CB8" w:rsidRPr="009767E6" w:rsidRDefault="001D7CB8" w:rsidP="00142F63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767E6">
        <w:rPr>
          <w:rFonts w:ascii="Times New Roman" w:hAnsi="Times New Roman" w:cs="Times New Roman"/>
          <w:b/>
          <w:bCs/>
          <w:sz w:val="20"/>
          <w:szCs w:val="20"/>
        </w:rPr>
        <w:t>RECTOR</w:t>
      </w:r>
    </w:p>
    <w:p w14:paraId="2368B7B6" w14:textId="3BCAD1C1" w:rsidR="001D7CB8" w:rsidRPr="009767E6" w:rsidRDefault="001D7CB8" w:rsidP="00142F63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767E6">
        <w:rPr>
          <w:rFonts w:ascii="Times New Roman" w:hAnsi="Times New Roman" w:cs="Times New Roman"/>
          <w:b/>
          <w:bCs/>
          <w:sz w:val="20"/>
          <w:szCs w:val="20"/>
        </w:rPr>
        <w:t xml:space="preserve">INSTITUTO </w:t>
      </w:r>
      <w:r w:rsidR="00427DD9">
        <w:rPr>
          <w:rFonts w:ascii="Times New Roman" w:hAnsi="Times New Roman" w:cs="Times New Roman"/>
          <w:b/>
          <w:bCs/>
          <w:sz w:val="20"/>
          <w:szCs w:val="20"/>
        </w:rPr>
        <w:t xml:space="preserve">TECNOLOGICO </w:t>
      </w:r>
      <w:r w:rsidR="00F35235" w:rsidRPr="009767E6">
        <w:rPr>
          <w:rFonts w:ascii="Times New Roman" w:hAnsi="Times New Roman" w:cs="Times New Roman"/>
          <w:b/>
          <w:bCs/>
          <w:sz w:val="20"/>
          <w:szCs w:val="20"/>
        </w:rPr>
        <w:t>SUPERIOR QUITO</w:t>
      </w:r>
      <w:r w:rsidRPr="009767E6">
        <w:rPr>
          <w:rFonts w:ascii="Times New Roman" w:hAnsi="Times New Roman" w:cs="Times New Roman"/>
          <w:b/>
          <w:bCs/>
          <w:sz w:val="20"/>
          <w:szCs w:val="20"/>
        </w:rPr>
        <w:t xml:space="preserve"> METROPOLITANO.</w:t>
      </w:r>
    </w:p>
    <w:p w14:paraId="72319F54" w14:textId="77777777" w:rsidR="00142F63" w:rsidRDefault="00142F63" w:rsidP="00142F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067F36" w14:textId="1C187AF4" w:rsidR="001D7CB8" w:rsidRDefault="009767E6" w:rsidP="00142F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Presente. </w:t>
      </w:r>
    </w:p>
    <w:p w14:paraId="4844BBD2" w14:textId="511919FA" w:rsidR="00A254FC" w:rsidRPr="00A254FC" w:rsidRDefault="00A254FC" w:rsidP="00142F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De mis consideraciones. -</w:t>
      </w:r>
    </w:p>
    <w:p w14:paraId="6269D539" w14:textId="1DE92132" w:rsidR="001D7CB8" w:rsidRDefault="00A254FC" w:rsidP="00E8084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Yo</w:t>
      </w:r>
      <w:r w:rsidR="007D4A71">
        <w:rPr>
          <w:rFonts w:ascii="Times New Roman" w:hAnsi="Times New Roman" w:cs="Times New Roman"/>
          <w:sz w:val="20"/>
          <w:szCs w:val="20"/>
        </w:rPr>
        <w:t xml:space="preserve">, </w:t>
      </w:r>
      <w:r w:rsidR="00C53249">
        <w:rPr>
          <w:rFonts w:ascii="Times New Roman" w:hAnsi="Times New Roman" w:cs="Times New Roman"/>
          <w:sz w:val="20"/>
          <w:szCs w:val="20"/>
        </w:rPr>
        <w:t>_________________________</w:t>
      </w:r>
      <w:r w:rsidRPr="00A254FC">
        <w:rPr>
          <w:rFonts w:ascii="Times New Roman" w:hAnsi="Times New Roman" w:cs="Times New Roman"/>
          <w:sz w:val="20"/>
          <w:szCs w:val="20"/>
        </w:rPr>
        <w:t>con cédula de ciudadanía</w:t>
      </w:r>
      <w:r w:rsidR="007D4A71">
        <w:rPr>
          <w:rFonts w:ascii="Times New Roman" w:hAnsi="Times New Roman" w:cs="Times New Roman"/>
          <w:sz w:val="20"/>
          <w:szCs w:val="20"/>
        </w:rPr>
        <w:t xml:space="preserve"> </w:t>
      </w:r>
      <w:r w:rsidR="00C53249">
        <w:rPr>
          <w:rFonts w:ascii="Times New Roman" w:hAnsi="Times New Roman" w:cs="Times New Roman"/>
          <w:sz w:val="20"/>
          <w:szCs w:val="20"/>
        </w:rPr>
        <w:t>______________</w:t>
      </w:r>
      <w:r w:rsidR="00864AEE">
        <w:rPr>
          <w:rFonts w:ascii="Times New Roman" w:hAnsi="Times New Roman" w:cs="Times New Roman"/>
          <w:sz w:val="20"/>
          <w:szCs w:val="20"/>
        </w:rPr>
        <w:t>_, domiciliado</w:t>
      </w:r>
      <w:r w:rsidR="00401F9C">
        <w:rPr>
          <w:rFonts w:ascii="Times New Roman" w:hAnsi="Times New Roman" w:cs="Times New Roman"/>
          <w:sz w:val="20"/>
          <w:szCs w:val="20"/>
        </w:rPr>
        <w:t xml:space="preserve"> </w:t>
      </w:r>
      <w:r w:rsidR="00DE6672">
        <w:rPr>
          <w:rFonts w:ascii="Times New Roman" w:hAnsi="Times New Roman" w:cs="Times New Roman"/>
          <w:sz w:val="20"/>
          <w:szCs w:val="20"/>
        </w:rPr>
        <w:t>en</w:t>
      </w:r>
      <w:r w:rsidR="00E80844">
        <w:rPr>
          <w:rFonts w:ascii="Times New Roman" w:hAnsi="Times New Roman" w:cs="Times New Roman"/>
          <w:sz w:val="20"/>
          <w:szCs w:val="20"/>
        </w:rPr>
        <w:t xml:space="preserve"> </w:t>
      </w:r>
      <w:r w:rsidR="00401F9C">
        <w:rPr>
          <w:rFonts w:ascii="Times New Roman" w:hAnsi="Times New Roman" w:cs="Times New Roman"/>
          <w:sz w:val="20"/>
          <w:szCs w:val="20"/>
        </w:rPr>
        <w:t>_____________</w:t>
      </w:r>
      <w:r w:rsidR="00142F63">
        <w:rPr>
          <w:rFonts w:ascii="Times New Roman" w:hAnsi="Times New Roman" w:cs="Times New Roman"/>
          <w:sz w:val="20"/>
          <w:szCs w:val="20"/>
        </w:rPr>
        <w:t>__________________</w:t>
      </w:r>
      <w:r w:rsidR="00401F9C">
        <w:rPr>
          <w:rFonts w:ascii="Times New Roman" w:hAnsi="Times New Roman" w:cs="Times New Roman"/>
          <w:sz w:val="20"/>
          <w:szCs w:val="20"/>
        </w:rPr>
        <w:t xml:space="preserve"> aledaño </w:t>
      </w:r>
      <w:r w:rsidR="00864AEE">
        <w:rPr>
          <w:rFonts w:ascii="Times New Roman" w:hAnsi="Times New Roman" w:cs="Times New Roman"/>
          <w:sz w:val="20"/>
          <w:szCs w:val="20"/>
        </w:rPr>
        <w:t>al ITSQMET</w:t>
      </w:r>
      <w:r w:rsidR="00401F9C">
        <w:rPr>
          <w:rFonts w:ascii="Times New Roman" w:hAnsi="Times New Roman" w:cs="Times New Roman"/>
          <w:sz w:val="20"/>
          <w:szCs w:val="20"/>
        </w:rPr>
        <w:t>, solicito</w:t>
      </w:r>
      <w:r w:rsidR="001D7CB8">
        <w:rPr>
          <w:rFonts w:ascii="Times New Roman" w:hAnsi="Times New Roman" w:cs="Times New Roman"/>
          <w:sz w:val="20"/>
          <w:szCs w:val="20"/>
        </w:rPr>
        <w:t xml:space="preserve"> se conceda </w:t>
      </w:r>
      <w:r w:rsidRPr="00A254FC">
        <w:rPr>
          <w:rFonts w:ascii="Times New Roman" w:hAnsi="Times New Roman" w:cs="Times New Roman"/>
          <w:sz w:val="20"/>
          <w:szCs w:val="20"/>
        </w:rPr>
        <w:t>una beca</w:t>
      </w:r>
      <w:r w:rsidR="00864AEE">
        <w:rPr>
          <w:rFonts w:ascii="Times New Roman" w:hAnsi="Times New Roman" w:cs="Times New Roman"/>
          <w:sz w:val="20"/>
          <w:szCs w:val="20"/>
        </w:rPr>
        <w:t xml:space="preserve"> </w:t>
      </w:r>
      <w:r w:rsidR="00864AEE" w:rsidRPr="00864AEE">
        <w:rPr>
          <w:rFonts w:ascii="Times New Roman" w:hAnsi="Times New Roman" w:cs="Times New Roman"/>
          <w:b/>
          <w:sz w:val="20"/>
          <w:szCs w:val="20"/>
        </w:rPr>
        <w:t xml:space="preserve">AYUDA A </w:t>
      </w:r>
      <w:r w:rsidR="00864AEE">
        <w:rPr>
          <w:rFonts w:ascii="Times New Roman" w:hAnsi="Times New Roman" w:cs="Times New Roman"/>
          <w:b/>
          <w:sz w:val="20"/>
          <w:szCs w:val="20"/>
        </w:rPr>
        <w:t>LA</w:t>
      </w:r>
      <w:r w:rsidR="00864AEE" w:rsidRPr="00864AEE">
        <w:rPr>
          <w:rFonts w:ascii="Times New Roman" w:hAnsi="Times New Roman" w:cs="Times New Roman"/>
          <w:b/>
          <w:sz w:val="20"/>
          <w:szCs w:val="20"/>
        </w:rPr>
        <w:t xml:space="preserve"> COMUNIDAD</w:t>
      </w:r>
      <w:r w:rsidR="00864AEE">
        <w:rPr>
          <w:rFonts w:ascii="Times New Roman" w:hAnsi="Times New Roman" w:cs="Times New Roman"/>
          <w:b/>
          <w:sz w:val="20"/>
          <w:szCs w:val="20"/>
        </w:rPr>
        <w:t xml:space="preserve"> ALEDAÑA AL ITSQMET</w:t>
      </w:r>
      <w:r w:rsidR="00864AEE" w:rsidRPr="00A254FC">
        <w:rPr>
          <w:rFonts w:ascii="Times New Roman" w:hAnsi="Times New Roman" w:cs="Times New Roman"/>
          <w:sz w:val="20"/>
          <w:szCs w:val="20"/>
        </w:rPr>
        <w:t>.</w:t>
      </w:r>
      <w:r w:rsidR="001D7CB8">
        <w:rPr>
          <w:rFonts w:ascii="Times New Roman" w:hAnsi="Times New Roman" w:cs="Times New Roman"/>
          <w:sz w:val="20"/>
          <w:szCs w:val="20"/>
        </w:rPr>
        <w:t xml:space="preserve"> </w:t>
      </w:r>
      <w:r w:rsidR="00DE667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3E6F75" w14:textId="052E64F1" w:rsidR="00A67ADA" w:rsidRDefault="001D7CB8" w:rsidP="00E80844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D7CB8">
        <w:rPr>
          <w:rFonts w:ascii="Times New Roman" w:hAnsi="Times New Roman" w:cs="Times New Roman"/>
          <w:b/>
          <w:bCs/>
          <w:sz w:val="20"/>
          <w:szCs w:val="20"/>
        </w:rPr>
        <w:t xml:space="preserve">Información </w:t>
      </w:r>
      <w:r w:rsidR="00231AE8" w:rsidRPr="001D7CB8">
        <w:rPr>
          <w:rFonts w:ascii="Times New Roman" w:hAnsi="Times New Roman" w:cs="Times New Roman"/>
          <w:b/>
          <w:bCs/>
          <w:sz w:val="20"/>
          <w:szCs w:val="20"/>
        </w:rPr>
        <w:t xml:space="preserve">del </w:t>
      </w:r>
      <w:r w:rsidR="00231AE8">
        <w:rPr>
          <w:rFonts w:ascii="Times New Roman" w:hAnsi="Times New Roman" w:cs="Times New Roman"/>
          <w:b/>
          <w:bCs/>
          <w:sz w:val="20"/>
          <w:szCs w:val="20"/>
        </w:rPr>
        <w:t>estudiante</w:t>
      </w:r>
      <w:r w:rsidR="007D4A71" w:rsidRPr="001D7CB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9767E6" w14:paraId="172ECC43" w14:textId="77777777" w:rsidTr="007669C7">
        <w:tc>
          <w:tcPr>
            <w:tcW w:w="4247" w:type="dxa"/>
          </w:tcPr>
          <w:p w14:paraId="19EC3958" w14:textId="20112B4F" w:rsidR="009767E6" w:rsidRPr="00E80844" w:rsidRDefault="00231AE8" w:rsidP="00E808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8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Carrera:</w:t>
            </w:r>
          </w:p>
        </w:tc>
        <w:tc>
          <w:tcPr>
            <w:tcW w:w="4820" w:type="dxa"/>
          </w:tcPr>
          <w:p w14:paraId="1660B5E5" w14:textId="5EAD11BC" w:rsidR="009767E6" w:rsidRPr="00E80844" w:rsidRDefault="009767E6" w:rsidP="00E808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8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Periodo académico: </w:t>
            </w:r>
          </w:p>
        </w:tc>
      </w:tr>
      <w:tr w:rsidR="009767E6" w14:paraId="66B141DB" w14:textId="77777777" w:rsidTr="007669C7">
        <w:tc>
          <w:tcPr>
            <w:tcW w:w="4247" w:type="dxa"/>
          </w:tcPr>
          <w:p w14:paraId="795EF769" w14:textId="5BD957B8" w:rsidR="009767E6" w:rsidRPr="00E80844" w:rsidRDefault="00231AE8" w:rsidP="00E808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8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Nivel</w:t>
            </w:r>
            <w:r w:rsidR="00E80844" w:rsidRPr="00E808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20" w:type="dxa"/>
          </w:tcPr>
          <w:p w14:paraId="4B466583" w14:textId="54FFB3F2" w:rsidR="009767E6" w:rsidRPr="00E80844" w:rsidRDefault="00195977" w:rsidP="00E808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844">
              <w:rPr>
                <w:rFonts w:ascii="Times New Roman" w:hAnsi="Times New Roman" w:cs="Times New Roman"/>
                <w:b/>
                <w:sz w:val="20"/>
                <w:szCs w:val="20"/>
              </w:rPr>
              <w:t>Modalidad:</w:t>
            </w:r>
          </w:p>
        </w:tc>
      </w:tr>
      <w:tr w:rsidR="00E80844" w14:paraId="67780F06" w14:textId="77777777" w:rsidTr="007669C7">
        <w:tc>
          <w:tcPr>
            <w:tcW w:w="9067" w:type="dxa"/>
            <w:gridSpan w:val="2"/>
          </w:tcPr>
          <w:p w14:paraId="0BF23F6E" w14:textId="3480EC4E" w:rsidR="00E80844" w:rsidRPr="00E80844" w:rsidRDefault="00E80844" w:rsidP="00E808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844">
              <w:rPr>
                <w:rFonts w:ascii="Times New Roman" w:hAnsi="Times New Roman" w:cs="Times New Roman"/>
                <w:b/>
                <w:sz w:val="20"/>
                <w:szCs w:val="20"/>
              </w:rPr>
              <w:t>Jornada:</w:t>
            </w:r>
          </w:p>
        </w:tc>
      </w:tr>
    </w:tbl>
    <w:p w14:paraId="38B59715" w14:textId="77777777" w:rsidR="007669C7" w:rsidRDefault="007669C7" w:rsidP="007669C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54A4321" w14:textId="3C12CFAB" w:rsidR="001D4F05" w:rsidRPr="00345FC8" w:rsidRDefault="00174B6A" w:rsidP="007669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B6A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EE023B">
        <w:rPr>
          <w:rFonts w:ascii="Times New Roman" w:hAnsi="Times New Roman" w:cs="Times New Roman"/>
          <w:b/>
          <w:bCs/>
          <w:sz w:val="20"/>
          <w:szCs w:val="20"/>
        </w:rPr>
        <w:t xml:space="preserve">ondiciones para el </w:t>
      </w:r>
      <w:r w:rsidR="00195977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EE023B">
        <w:rPr>
          <w:rFonts w:ascii="Times New Roman" w:hAnsi="Times New Roman" w:cs="Times New Roman"/>
          <w:b/>
          <w:bCs/>
          <w:sz w:val="20"/>
          <w:szCs w:val="20"/>
        </w:rPr>
        <w:t>studiante</w:t>
      </w:r>
      <w:r w:rsidR="007D4A71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A254FC" w:rsidRPr="00A254FC">
        <w:rPr>
          <w:rFonts w:ascii="Times New Roman" w:hAnsi="Times New Roman" w:cs="Times New Roman"/>
          <w:sz w:val="20"/>
          <w:szCs w:val="20"/>
        </w:rPr>
        <w:t>Declaro que conozco, acepto y me comprometo a cumplir las normas, políticas y lineamientos que establece el Reglamento de Bienestar Estudiantil del ITSQMET, bajo los siguientes parámetros</w:t>
      </w:r>
      <w:r w:rsidR="007D4A71">
        <w:rPr>
          <w:rFonts w:ascii="Times New Roman" w:hAnsi="Times New Roman" w:cs="Times New Roman"/>
          <w:sz w:val="20"/>
          <w:szCs w:val="20"/>
        </w:rPr>
        <w:t>:</w:t>
      </w:r>
    </w:p>
    <w:p w14:paraId="1A21358B" w14:textId="77777777" w:rsidR="00A254FC" w:rsidRPr="00A254FC" w:rsidRDefault="00A254FC" w:rsidP="007669C7">
      <w:pPr>
        <w:pStyle w:val="Prrafodelista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El promedio académico debe ser mínimo 8,5/10.</w:t>
      </w:r>
    </w:p>
    <w:p w14:paraId="52657789" w14:textId="60485C17" w:rsidR="00E74AE6" w:rsidRPr="00754E6D" w:rsidRDefault="00A254FC" w:rsidP="007669C7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Cumplir con la asistencia mínimo del 85%.</w:t>
      </w:r>
    </w:p>
    <w:p w14:paraId="37993833" w14:textId="603E5591" w:rsidR="007D4A71" w:rsidRDefault="00A254FC" w:rsidP="007669C7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Se podrá optar solo por un tipo de beca, las becas no se suman ni se acumulan.</w:t>
      </w:r>
    </w:p>
    <w:p w14:paraId="5CA4E502" w14:textId="3CDF825C" w:rsidR="009767E6" w:rsidRDefault="00174B6A" w:rsidP="00142F6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4A71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="00EE023B" w:rsidRPr="007D4A71">
        <w:rPr>
          <w:rFonts w:ascii="Times New Roman" w:hAnsi="Times New Roman" w:cs="Times New Roman"/>
          <w:b/>
          <w:bCs/>
          <w:sz w:val="20"/>
          <w:szCs w:val="20"/>
        </w:rPr>
        <w:t>eneficios</w:t>
      </w:r>
      <w:r w:rsidR="0019597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AF38287" w14:textId="62110356" w:rsidR="00174B6A" w:rsidRPr="009767E6" w:rsidRDefault="00174B6A" w:rsidP="00142F63">
      <w:pPr>
        <w:pStyle w:val="Prrafodelista"/>
        <w:numPr>
          <w:ilvl w:val="0"/>
          <w:numId w:val="11"/>
        </w:numPr>
        <w:suppressAutoHyphens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E6">
        <w:rPr>
          <w:rFonts w:ascii="Times New Roman" w:hAnsi="Times New Roman" w:cs="Times New Roman"/>
          <w:sz w:val="20"/>
          <w:szCs w:val="20"/>
        </w:rPr>
        <w:t xml:space="preserve">El porcentaje de cobertura </w:t>
      </w:r>
      <w:r w:rsidR="007D4A71" w:rsidRPr="009767E6">
        <w:rPr>
          <w:rFonts w:ascii="Times New Roman" w:hAnsi="Times New Roman" w:cs="Times New Roman"/>
          <w:sz w:val="20"/>
          <w:szCs w:val="20"/>
        </w:rPr>
        <w:t xml:space="preserve">de esta Beca es </w:t>
      </w:r>
      <w:r w:rsidRPr="009767E6">
        <w:rPr>
          <w:rFonts w:ascii="Times New Roman" w:hAnsi="Times New Roman" w:cs="Times New Roman"/>
          <w:sz w:val="20"/>
          <w:szCs w:val="20"/>
        </w:rPr>
        <w:t xml:space="preserve">del </w:t>
      </w:r>
      <w:r w:rsidR="00E80844">
        <w:rPr>
          <w:rFonts w:ascii="Times New Roman" w:hAnsi="Times New Roman" w:cs="Times New Roman"/>
          <w:sz w:val="20"/>
          <w:szCs w:val="20"/>
        </w:rPr>
        <w:t>1</w:t>
      </w:r>
      <w:r w:rsidR="00142F63">
        <w:rPr>
          <w:rFonts w:ascii="Times New Roman" w:hAnsi="Times New Roman" w:cs="Times New Roman"/>
          <w:sz w:val="20"/>
          <w:szCs w:val="20"/>
        </w:rPr>
        <w:t>0</w:t>
      </w:r>
      <w:r w:rsidRPr="009767E6">
        <w:rPr>
          <w:rFonts w:ascii="Times New Roman" w:hAnsi="Times New Roman" w:cs="Times New Roman"/>
          <w:sz w:val="20"/>
          <w:szCs w:val="20"/>
        </w:rPr>
        <w:t>% en matrícula y colegiatura</w:t>
      </w:r>
      <w:r w:rsidR="00E80844">
        <w:rPr>
          <w:rFonts w:ascii="Times New Roman" w:hAnsi="Times New Roman" w:cs="Times New Roman"/>
          <w:sz w:val="20"/>
          <w:szCs w:val="20"/>
        </w:rPr>
        <w:t>.</w:t>
      </w:r>
    </w:p>
    <w:p w14:paraId="016D978F" w14:textId="6598DAA3" w:rsidR="009767E6" w:rsidRPr="009767E6" w:rsidRDefault="009767E6" w:rsidP="00142F6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Excepciones</w:t>
      </w:r>
      <w:r w:rsidR="0019597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8577F19" w14:textId="59AD7694" w:rsidR="009767E6" w:rsidRPr="009767E6" w:rsidRDefault="009767E6" w:rsidP="00142F63">
      <w:pPr>
        <w:pStyle w:val="Prrafodelista"/>
        <w:numPr>
          <w:ilvl w:val="0"/>
          <w:numId w:val="12"/>
        </w:numPr>
        <w:suppressAutoHyphens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E6">
        <w:rPr>
          <w:rFonts w:ascii="Times New Roman" w:hAnsi="Times New Roman" w:cs="Times New Roman"/>
          <w:sz w:val="20"/>
          <w:szCs w:val="20"/>
        </w:rPr>
        <w:t>La beca no cubre: Proceso de Inducción, carnetización, prueba de ubicación de Idiomas, módulos de Idiomas a lo largo de la carrera, Proceso de Titulación, certificados o documentos adicionales, servicios adicionales</w:t>
      </w:r>
      <w:r>
        <w:rPr>
          <w:rFonts w:ascii="Times New Roman" w:hAnsi="Times New Roman" w:cs="Times New Roman"/>
          <w:sz w:val="20"/>
          <w:szCs w:val="20"/>
        </w:rPr>
        <w:t xml:space="preserve"> u otros.</w:t>
      </w:r>
    </w:p>
    <w:p w14:paraId="7ECA291E" w14:textId="6E7F702B" w:rsidR="007D4A71" w:rsidRPr="00E80844" w:rsidRDefault="009767E6" w:rsidP="00E80844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r w:rsidR="00A254FC" w:rsidRPr="00A254FC">
        <w:rPr>
          <w:rFonts w:ascii="Times New Roman" w:hAnsi="Times New Roman" w:cs="Times New Roman"/>
          <w:b/>
          <w:sz w:val="20"/>
          <w:szCs w:val="20"/>
        </w:rPr>
        <w:t>ausales de terminación inmediata del beneficio de beca:</w:t>
      </w:r>
      <w:bookmarkStart w:id="0" w:name="_Hlk115271113"/>
      <w:bookmarkStart w:id="1" w:name="_Hlk115255917"/>
    </w:p>
    <w:p w14:paraId="5C57C3ED" w14:textId="727358CB" w:rsidR="00A254FC" w:rsidRPr="00A254FC" w:rsidRDefault="00A254FC" w:rsidP="00142F63">
      <w:pPr>
        <w:pStyle w:val="Prrafodelista"/>
        <w:numPr>
          <w:ilvl w:val="0"/>
          <w:numId w:val="6"/>
        </w:numPr>
        <w:suppressAutoHyphens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Por falta de pago de la matrícula o de colegiaturas, el estudiante perderá el beneficio del descuento por beca el mes vencido.</w:t>
      </w:r>
    </w:p>
    <w:bookmarkEnd w:id="0"/>
    <w:bookmarkEnd w:id="1"/>
    <w:p w14:paraId="2E045468" w14:textId="3DAC969A" w:rsidR="00A254FC" w:rsidRPr="00A254FC" w:rsidRDefault="001D7CB8" w:rsidP="00142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Por m</w:t>
      </w:r>
      <w:r w:rsidR="00A254FC" w:rsidRPr="00A254FC">
        <w:rPr>
          <w:rFonts w:ascii="Times New Roman" w:hAnsi="Times New Roman" w:cs="Times New Roman"/>
          <w:sz w:val="20"/>
          <w:szCs w:val="20"/>
        </w:rPr>
        <w:t xml:space="preserve">orosidad </w:t>
      </w:r>
      <w:r>
        <w:rPr>
          <w:rFonts w:ascii="Times New Roman" w:hAnsi="Times New Roman" w:cs="Times New Roman"/>
          <w:sz w:val="20"/>
          <w:szCs w:val="20"/>
        </w:rPr>
        <w:t xml:space="preserve">en el pago de los haberes </w:t>
      </w:r>
      <w:r w:rsidR="00A254FC" w:rsidRPr="00A254FC">
        <w:rPr>
          <w:rFonts w:ascii="Times New Roman" w:hAnsi="Times New Roman" w:cs="Times New Roman"/>
          <w:sz w:val="20"/>
          <w:szCs w:val="20"/>
        </w:rPr>
        <w:t xml:space="preserve">de un mes </w:t>
      </w:r>
      <w:r>
        <w:rPr>
          <w:rFonts w:ascii="Times New Roman" w:hAnsi="Times New Roman" w:cs="Times New Roman"/>
          <w:sz w:val="20"/>
          <w:szCs w:val="20"/>
        </w:rPr>
        <w:t xml:space="preserve">el estudiante </w:t>
      </w:r>
      <w:r w:rsidR="00A254FC" w:rsidRPr="00A254FC">
        <w:rPr>
          <w:rFonts w:ascii="Times New Roman" w:hAnsi="Times New Roman" w:cs="Times New Roman"/>
          <w:sz w:val="20"/>
          <w:szCs w:val="20"/>
        </w:rPr>
        <w:t xml:space="preserve">pierde el beneficio durante el mes vencido y si existe reincidencia pierde la totalidad de la beca.  </w:t>
      </w:r>
    </w:p>
    <w:p w14:paraId="7726F68A" w14:textId="77777777" w:rsidR="00A254FC" w:rsidRPr="00A254FC" w:rsidRDefault="00A254FC" w:rsidP="00142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Incumplimiento del reglamento general de estudiantes.</w:t>
      </w:r>
    </w:p>
    <w:p w14:paraId="2CCD0764" w14:textId="77777777" w:rsidR="00A254FC" w:rsidRPr="00A254FC" w:rsidRDefault="00A254FC" w:rsidP="00142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Incurrir en faltas graves o leves.</w:t>
      </w:r>
    </w:p>
    <w:p w14:paraId="50A15986" w14:textId="77777777" w:rsidR="00A254FC" w:rsidRPr="00A254FC" w:rsidRDefault="00A254FC" w:rsidP="00142F63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15256397"/>
      <w:r w:rsidRPr="00A254FC">
        <w:rPr>
          <w:rFonts w:ascii="Times New Roman" w:hAnsi="Times New Roman" w:cs="Times New Roman"/>
          <w:sz w:val="20"/>
          <w:szCs w:val="20"/>
        </w:rPr>
        <w:t>Para la renovación de beca se realizará un análisis de cumplimiento de requisitos académicos y financieros, previa aprobación de solicitud realizada por el estudiante.</w:t>
      </w:r>
    </w:p>
    <w:p w14:paraId="4B6E569D" w14:textId="7B4A4F5A" w:rsidR="00E80844" w:rsidRPr="00E80844" w:rsidRDefault="00A254FC" w:rsidP="00142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844">
        <w:rPr>
          <w:rFonts w:ascii="Times New Roman" w:hAnsi="Times New Roman" w:cs="Times New Roman"/>
          <w:sz w:val="20"/>
          <w:szCs w:val="20"/>
        </w:rPr>
        <w:t>En caso de pérdida de beca el estudiante se obliga a cancelar con retroactivo los valores exonerados por beca.</w:t>
      </w:r>
      <w:bookmarkEnd w:id="2"/>
    </w:p>
    <w:p w14:paraId="369EFEA3" w14:textId="79C55A31" w:rsidR="009E0F8A" w:rsidRDefault="009E0F8A" w:rsidP="00A22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8450D0E" w14:textId="77777777" w:rsidR="007669C7" w:rsidRDefault="007669C7" w:rsidP="00A22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84"/>
        <w:tblW w:w="9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704"/>
        <w:gridCol w:w="704"/>
        <w:gridCol w:w="2601"/>
        <w:gridCol w:w="536"/>
        <w:gridCol w:w="536"/>
        <w:gridCol w:w="2218"/>
      </w:tblGrid>
      <w:tr w:rsidR="00142F63" w:rsidRPr="004F4DD7" w14:paraId="497FF9D6" w14:textId="77777777" w:rsidTr="0059149C">
        <w:trPr>
          <w:trHeight w:val="944"/>
        </w:trPr>
        <w:tc>
          <w:tcPr>
            <w:tcW w:w="1709" w:type="dxa"/>
            <w:tcBorders>
              <w:top w:val="single" w:sz="4" w:space="0" w:color="auto"/>
            </w:tcBorders>
          </w:tcPr>
          <w:p w14:paraId="4AED1156" w14:textId="77777777" w:rsidR="00142F63" w:rsidRPr="004F4DD7" w:rsidRDefault="00142F63" w:rsidP="0059149C">
            <w:pPr>
              <w:ind w:right="1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9BDA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ESTUDIANTE</w:t>
            </w:r>
          </w:p>
          <w:p w14:paraId="03BEF7DF" w14:textId="77777777" w:rsidR="00142F63" w:rsidRPr="004F4DD7" w:rsidRDefault="00142F63" w:rsidP="00591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14:paraId="5037E181" w14:textId="77777777" w:rsidR="00142F63" w:rsidRPr="004F4DD7" w:rsidRDefault="00142F63" w:rsidP="00591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14:paraId="0AD2F43F" w14:textId="77777777" w:rsidR="00142F63" w:rsidRDefault="00142F63" w:rsidP="00591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</w:tcBorders>
          </w:tcPr>
          <w:p w14:paraId="59F0DB51" w14:textId="77777777" w:rsidR="00142F63" w:rsidRPr="004F4DD7" w:rsidRDefault="00142F63" w:rsidP="0059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AA8BE" w14:textId="77777777" w:rsidR="00142F63" w:rsidRPr="004F4DD7" w:rsidRDefault="00142F63" w:rsidP="0059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UNIDAD BIENESTAR</w:t>
            </w:r>
          </w:p>
          <w:p w14:paraId="01C82D3C" w14:textId="77777777" w:rsidR="00142F63" w:rsidRPr="004F4DD7" w:rsidRDefault="00142F63" w:rsidP="0059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ESTUDIANTIL</w:t>
            </w:r>
          </w:p>
          <w:p w14:paraId="777C10B7" w14:textId="77777777" w:rsidR="00142F63" w:rsidRPr="004F4DD7" w:rsidRDefault="00142F63" w:rsidP="0059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ITSQMET</w:t>
            </w:r>
          </w:p>
          <w:p w14:paraId="6D9A25FB" w14:textId="77777777" w:rsidR="00142F63" w:rsidRPr="004F4DD7" w:rsidRDefault="00142F63" w:rsidP="0059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AFF582" w14:textId="77777777" w:rsidR="00142F63" w:rsidRPr="004F4DD7" w:rsidRDefault="00142F63" w:rsidP="00591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14:paraId="726A68A5" w14:textId="77777777" w:rsidR="00142F63" w:rsidRPr="004F4DD7" w:rsidRDefault="00142F63" w:rsidP="00591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14:paraId="773D7BC6" w14:textId="77777777" w:rsidR="00142F63" w:rsidRDefault="00142F63" w:rsidP="00591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0CC24242" w14:textId="77777777" w:rsidR="00142F63" w:rsidRPr="004F4DD7" w:rsidRDefault="00142F63" w:rsidP="0059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4A40A" w14:textId="77777777" w:rsidR="00142F63" w:rsidRPr="004F4DD7" w:rsidRDefault="00142F63" w:rsidP="0059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COORDINACIÓN ADMINISTRATIVA FINANCIERA</w:t>
            </w:r>
          </w:p>
          <w:p w14:paraId="7CC5C0BC" w14:textId="77777777" w:rsidR="00142F63" w:rsidRPr="004F4DD7" w:rsidRDefault="00142F63" w:rsidP="00591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F39020" w14:textId="77777777" w:rsidR="00142F63" w:rsidRPr="00A254FC" w:rsidRDefault="00142F63" w:rsidP="007669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142F63" w:rsidRPr="00A254FC" w:rsidSect="00142F63">
      <w:headerReference w:type="default" r:id="rId8"/>
      <w:footerReference w:type="default" r:id="rId9"/>
      <w:pgSz w:w="11906" w:h="16838"/>
      <w:pgMar w:top="1418" w:right="1701" w:bottom="0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1D683" w14:textId="77777777" w:rsidR="0050036E" w:rsidRDefault="0050036E">
      <w:pPr>
        <w:spacing w:after="0" w:line="240" w:lineRule="auto"/>
      </w:pPr>
      <w:r>
        <w:separator/>
      </w:r>
    </w:p>
  </w:endnote>
  <w:endnote w:type="continuationSeparator" w:id="0">
    <w:p w14:paraId="1894800D" w14:textId="77777777" w:rsidR="0050036E" w:rsidRDefault="0050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EA4D" w14:textId="3C78054E" w:rsidR="0024685C" w:rsidRDefault="00754E6D" w:rsidP="00A025FF">
    <w:pPr>
      <w:pStyle w:val="Piedepgina"/>
      <w:tabs>
        <w:tab w:val="clear" w:pos="4252"/>
        <w:tab w:val="clear" w:pos="8504"/>
        <w:tab w:val="left" w:pos="4815"/>
      </w:tabs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D3EA224" wp14:editId="62799BDE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7099300" cy="571500"/>
          <wp:effectExtent l="0" t="0" r="0" b="0"/>
          <wp:wrapNone/>
          <wp:docPr id="1473894254" name="Imagen 1473894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85C"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645DCD74" wp14:editId="5078BBE0">
          <wp:simplePos x="0" y="0"/>
          <wp:positionH relativeFrom="column">
            <wp:posOffset>-101600</wp:posOffset>
          </wp:positionH>
          <wp:positionV relativeFrom="paragraph">
            <wp:posOffset>9994900</wp:posOffset>
          </wp:positionV>
          <wp:extent cx="7618095" cy="521335"/>
          <wp:effectExtent l="0" t="0" r="0" b="0"/>
          <wp:wrapNone/>
          <wp:docPr id="1473894255" name="Imagen 1473894255" descr="/Users/itsquitometropolitano/Desktop/cierre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itsquitometropolitano/Desktop/cierre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5F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4155C" w14:textId="77777777" w:rsidR="0050036E" w:rsidRDefault="0050036E">
      <w:pPr>
        <w:spacing w:after="0" w:line="240" w:lineRule="auto"/>
      </w:pPr>
      <w:r>
        <w:separator/>
      </w:r>
    </w:p>
  </w:footnote>
  <w:footnote w:type="continuationSeparator" w:id="0">
    <w:p w14:paraId="68A5C5DE" w14:textId="77777777" w:rsidR="0050036E" w:rsidRDefault="0050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923" w:type="dxa"/>
      <w:tblInd w:w="-572" w:type="dxa"/>
      <w:tblLook w:val="04A0" w:firstRow="1" w:lastRow="0" w:firstColumn="1" w:lastColumn="0" w:noHBand="0" w:noVBand="1"/>
    </w:tblPr>
    <w:tblGrid>
      <w:gridCol w:w="2694"/>
      <w:gridCol w:w="4394"/>
      <w:gridCol w:w="2835"/>
    </w:tblGrid>
    <w:tr w:rsidR="00142F63" w:rsidRPr="00FE766B" w14:paraId="4E7DE1E7" w14:textId="77777777" w:rsidTr="00142F63">
      <w:trPr>
        <w:trHeight w:val="1537"/>
      </w:trPr>
      <w:tc>
        <w:tcPr>
          <w:tcW w:w="2694" w:type="dxa"/>
        </w:tcPr>
        <w:p w14:paraId="225CAD18" w14:textId="77777777" w:rsidR="00142F63" w:rsidRDefault="00142F63" w:rsidP="00142F63">
          <w:pPr>
            <w:pStyle w:val="Encabezado"/>
          </w:pPr>
          <w:r w:rsidRPr="00291ED3">
            <w:rPr>
              <w:noProof/>
              <w:color w:val="000000"/>
              <w:sz w:val="19"/>
              <w:szCs w:val="19"/>
            </w:rPr>
            <w:drawing>
              <wp:inline distT="0" distB="0" distL="0" distR="0" wp14:anchorId="59E545D1" wp14:editId="4BB44E99">
                <wp:extent cx="1470660" cy="794010"/>
                <wp:effectExtent l="0" t="0" r="0" b="0"/>
                <wp:docPr id="1301873016" name="Imagen 1301873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589926" name="Imagen 435899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184" cy="816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58692412" w14:textId="77777777" w:rsidR="00142F63" w:rsidRPr="00FE766B" w:rsidRDefault="00142F63" w:rsidP="00142F63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5499A2C6" w14:textId="77777777" w:rsidR="00142F63" w:rsidRPr="00FE766B" w:rsidRDefault="00142F63" w:rsidP="00142F63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250676C6" w14:textId="77777777" w:rsidR="00142F63" w:rsidRPr="00FE766B" w:rsidRDefault="00142F63" w:rsidP="00142F63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407528A" w14:textId="77777777" w:rsidR="00142F63" w:rsidRPr="00FE766B" w:rsidRDefault="00142F63" w:rsidP="00142F63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Unidad de Bienestar y Seguimiento Estudiantil</w:t>
          </w:r>
        </w:p>
      </w:tc>
      <w:tc>
        <w:tcPr>
          <w:tcW w:w="2835" w:type="dxa"/>
        </w:tcPr>
        <w:p w14:paraId="27F62BFC" w14:textId="77777777" w:rsidR="00142F63" w:rsidRPr="00FE766B" w:rsidRDefault="00142F63" w:rsidP="00142F63">
          <w:pPr>
            <w:pStyle w:val="Encabezado"/>
            <w:rPr>
              <w:rFonts w:ascii="Times New Roman" w:hAnsi="Times New Roman" w:cs="Times New Roman"/>
              <w:sz w:val="19"/>
              <w:szCs w:val="19"/>
            </w:rPr>
          </w:pPr>
        </w:p>
        <w:p w14:paraId="2A0230B3" w14:textId="77777777" w:rsidR="00142F63" w:rsidRPr="00FE766B" w:rsidRDefault="00142F63" w:rsidP="00142F63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311307D0" w14:textId="77777777" w:rsidR="00142F63" w:rsidRPr="00FE766B" w:rsidRDefault="00142F63" w:rsidP="00142F63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Código:</w:t>
          </w:r>
        </w:p>
        <w:p w14:paraId="421F86A9" w14:textId="17525F62" w:rsidR="00142F63" w:rsidRPr="00FE766B" w:rsidRDefault="00142F63" w:rsidP="00142F63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UBSE-RGI</w:t>
          </w:r>
          <w:r>
            <w:rPr>
              <w:rFonts w:ascii="Times New Roman" w:hAnsi="Times New Roman" w:cs="Times New Roman"/>
              <w:sz w:val="19"/>
              <w:szCs w:val="19"/>
            </w:rPr>
            <w:t>7</w:t>
          </w:r>
          <w:r w:rsidRPr="00FE766B">
            <w:rPr>
              <w:rFonts w:ascii="Times New Roman" w:hAnsi="Times New Roman" w:cs="Times New Roman"/>
              <w:sz w:val="19"/>
              <w:szCs w:val="19"/>
            </w:rPr>
            <w:t>-01-PRO-05-2025-10</w:t>
          </w:r>
        </w:p>
      </w:tc>
    </w:tr>
    <w:tr w:rsidR="00142F63" w:rsidRPr="00FE766B" w14:paraId="75BFCB40" w14:textId="77777777" w:rsidTr="00142F63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537"/>
      </w:trPr>
      <w:tc>
        <w:tcPr>
          <w:tcW w:w="9923" w:type="dxa"/>
          <w:gridSpan w:val="3"/>
        </w:tcPr>
        <w:p w14:paraId="4E5032F5" w14:textId="33ECF274" w:rsidR="00142F63" w:rsidRPr="00FE766B" w:rsidRDefault="00142F63" w:rsidP="00142F63">
          <w:pPr>
            <w:pStyle w:val="Encabezado"/>
            <w:ind w:left="-5"/>
            <w:jc w:val="center"/>
            <w:rPr>
              <w:rFonts w:ascii="Times New Roman" w:hAnsi="Times New Roman" w:cs="Times New Roman"/>
            </w:rPr>
          </w:pPr>
          <w:r w:rsidRPr="00FE766B">
            <w:rPr>
              <w:rFonts w:ascii="Times New Roman" w:hAnsi="Times New Roman" w:cs="Times New Roman"/>
              <w:b/>
              <w:bCs/>
              <w:sz w:val="19"/>
              <w:szCs w:val="19"/>
            </w:rPr>
            <w:t xml:space="preserve">SOLICITUD DE BECA </w:t>
          </w:r>
          <w:r>
            <w:rPr>
              <w:rFonts w:ascii="Times New Roman" w:hAnsi="Times New Roman" w:cs="Times New Roman"/>
              <w:b/>
              <w:bCs/>
              <w:sz w:val="19"/>
              <w:szCs w:val="19"/>
            </w:rPr>
            <w:t>AYUDA A LA COMUNIDAD ALEDAÑA AL ITSQMET</w:t>
          </w:r>
        </w:p>
      </w:tc>
    </w:tr>
  </w:tbl>
  <w:p w14:paraId="033983A8" w14:textId="07114AA9" w:rsidR="00754E6D" w:rsidRDefault="0024685C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66F0F123" wp14:editId="3D69E400">
          <wp:simplePos x="0" y="0"/>
          <wp:positionH relativeFrom="column">
            <wp:posOffset>8498205</wp:posOffset>
          </wp:positionH>
          <wp:positionV relativeFrom="paragraph">
            <wp:posOffset>1350645</wp:posOffset>
          </wp:positionV>
          <wp:extent cx="20401725" cy="3505200"/>
          <wp:effectExtent l="0" t="0" r="0" b="0"/>
          <wp:wrapNone/>
          <wp:docPr id="1473894253" name="Imagen 1473894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20460625" cy="351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75211"/>
    <w:multiLevelType w:val="hybridMultilevel"/>
    <w:tmpl w:val="5B509F12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1149F"/>
    <w:multiLevelType w:val="hybridMultilevel"/>
    <w:tmpl w:val="62501E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27F7A"/>
    <w:multiLevelType w:val="hybridMultilevel"/>
    <w:tmpl w:val="27926EEA"/>
    <w:lvl w:ilvl="0" w:tplc="300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5" w:hanging="360"/>
      </w:pPr>
    </w:lvl>
    <w:lvl w:ilvl="2" w:tplc="300A001B" w:tentative="1">
      <w:start w:val="1"/>
      <w:numFmt w:val="lowerRoman"/>
      <w:lvlText w:val="%3."/>
      <w:lvlJc w:val="right"/>
      <w:pPr>
        <w:ind w:left="2225" w:hanging="180"/>
      </w:pPr>
    </w:lvl>
    <w:lvl w:ilvl="3" w:tplc="300A000F" w:tentative="1">
      <w:start w:val="1"/>
      <w:numFmt w:val="decimal"/>
      <w:lvlText w:val="%4."/>
      <w:lvlJc w:val="left"/>
      <w:pPr>
        <w:ind w:left="2945" w:hanging="360"/>
      </w:pPr>
    </w:lvl>
    <w:lvl w:ilvl="4" w:tplc="300A0019" w:tentative="1">
      <w:start w:val="1"/>
      <w:numFmt w:val="lowerLetter"/>
      <w:lvlText w:val="%5."/>
      <w:lvlJc w:val="left"/>
      <w:pPr>
        <w:ind w:left="3665" w:hanging="360"/>
      </w:pPr>
    </w:lvl>
    <w:lvl w:ilvl="5" w:tplc="300A001B" w:tentative="1">
      <w:start w:val="1"/>
      <w:numFmt w:val="lowerRoman"/>
      <w:lvlText w:val="%6."/>
      <w:lvlJc w:val="right"/>
      <w:pPr>
        <w:ind w:left="4385" w:hanging="180"/>
      </w:pPr>
    </w:lvl>
    <w:lvl w:ilvl="6" w:tplc="300A000F" w:tentative="1">
      <w:start w:val="1"/>
      <w:numFmt w:val="decimal"/>
      <w:lvlText w:val="%7."/>
      <w:lvlJc w:val="left"/>
      <w:pPr>
        <w:ind w:left="5105" w:hanging="360"/>
      </w:pPr>
    </w:lvl>
    <w:lvl w:ilvl="7" w:tplc="300A0019" w:tentative="1">
      <w:start w:val="1"/>
      <w:numFmt w:val="lowerLetter"/>
      <w:lvlText w:val="%8."/>
      <w:lvlJc w:val="left"/>
      <w:pPr>
        <w:ind w:left="5825" w:hanging="360"/>
      </w:pPr>
    </w:lvl>
    <w:lvl w:ilvl="8" w:tplc="3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D42361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429A9"/>
    <w:multiLevelType w:val="hybridMultilevel"/>
    <w:tmpl w:val="F718D918"/>
    <w:lvl w:ilvl="0" w:tplc="BF7A20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9452A"/>
    <w:multiLevelType w:val="hybridMultilevel"/>
    <w:tmpl w:val="2F38EC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854E9"/>
    <w:multiLevelType w:val="hybridMultilevel"/>
    <w:tmpl w:val="62501E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4977"/>
    <w:multiLevelType w:val="hybridMultilevel"/>
    <w:tmpl w:val="C6BCB69A"/>
    <w:lvl w:ilvl="0" w:tplc="E9DC628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397328F"/>
    <w:multiLevelType w:val="hybridMultilevel"/>
    <w:tmpl w:val="89F876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C6CD3"/>
    <w:multiLevelType w:val="hybridMultilevel"/>
    <w:tmpl w:val="8D6C1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01C4"/>
    <w:multiLevelType w:val="hybridMultilevel"/>
    <w:tmpl w:val="33268D36"/>
    <w:lvl w:ilvl="0" w:tplc="FDAEC35C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75910289"/>
    <w:multiLevelType w:val="hybridMultilevel"/>
    <w:tmpl w:val="BD781CF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227512">
    <w:abstractNumId w:val="3"/>
  </w:num>
  <w:num w:numId="2" w16cid:durableId="557983298">
    <w:abstractNumId w:val="2"/>
  </w:num>
  <w:num w:numId="3" w16cid:durableId="1179735312">
    <w:abstractNumId w:val="7"/>
  </w:num>
  <w:num w:numId="4" w16cid:durableId="1754664760">
    <w:abstractNumId w:val="10"/>
  </w:num>
  <w:num w:numId="5" w16cid:durableId="10687784">
    <w:abstractNumId w:val="9"/>
  </w:num>
  <w:num w:numId="6" w16cid:durableId="829324395">
    <w:abstractNumId w:val="5"/>
  </w:num>
  <w:num w:numId="7" w16cid:durableId="1173185250">
    <w:abstractNumId w:val="4"/>
  </w:num>
  <w:num w:numId="8" w16cid:durableId="2079208511">
    <w:abstractNumId w:val="8"/>
  </w:num>
  <w:num w:numId="9" w16cid:durableId="1307977654">
    <w:abstractNumId w:val="11"/>
  </w:num>
  <w:num w:numId="10" w16cid:durableId="1445811667">
    <w:abstractNumId w:val="0"/>
  </w:num>
  <w:num w:numId="11" w16cid:durableId="1050033419">
    <w:abstractNumId w:val="6"/>
  </w:num>
  <w:num w:numId="12" w16cid:durableId="154104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9"/>
    <w:rsid w:val="000611AD"/>
    <w:rsid w:val="000A3BC5"/>
    <w:rsid w:val="000B183E"/>
    <w:rsid w:val="000B3E4C"/>
    <w:rsid w:val="000E5F16"/>
    <w:rsid w:val="000F31A0"/>
    <w:rsid w:val="000F5FB9"/>
    <w:rsid w:val="001429A9"/>
    <w:rsid w:val="00142F63"/>
    <w:rsid w:val="001709A6"/>
    <w:rsid w:val="00174B6A"/>
    <w:rsid w:val="00195977"/>
    <w:rsid w:val="001A0696"/>
    <w:rsid w:val="001A38BD"/>
    <w:rsid w:val="001A7AAE"/>
    <w:rsid w:val="001D03DC"/>
    <w:rsid w:val="001D13BD"/>
    <w:rsid w:val="001D4F05"/>
    <w:rsid w:val="001D7CB8"/>
    <w:rsid w:val="001E1743"/>
    <w:rsid w:val="0020256C"/>
    <w:rsid w:val="0021333F"/>
    <w:rsid w:val="00231AE8"/>
    <w:rsid w:val="00244C8C"/>
    <w:rsid w:val="0024685C"/>
    <w:rsid w:val="00266C9A"/>
    <w:rsid w:val="0028322B"/>
    <w:rsid w:val="002B3807"/>
    <w:rsid w:val="002D28D0"/>
    <w:rsid w:val="002D28EB"/>
    <w:rsid w:val="002D478A"/>
    <w:rsid w:val="002F4092"/>
    <w:rsid w:val="00326FF3"/>
    <w:rsid w:val="00345FC8"/>
    <w:rsid w:val="00346F97"/>
    <w:rsid w:val="003566CC"/>
    <w:rsid w:val="003601F6"/>
    <w:rsid w:val="00362E0C"/>
    <w:rsid w:val="003661B1"/>
    <w:rsid w:val="00367511"/>
    <w:rsid w:val="003B0376"/>
    <w:rsid w:val="003C0AC9"/>
    <w:rsid w:val="003E110E"/>
    <w:rsid w:val="00401F9C"/>
    <w:rsid w:val="00406821"/>
    <w:rsid w:val="00407CB2"/>
    <w:rsid w:val="00416605"/>
    <w:rsid w:val="00427DD9"/>
    <w:rsid w:val="00446BFA"/>
    <w:rsid w:val="0050036E"/>
    <w:rsid w:val="0055367E"/>
    <w:rsid w:val="005552BE"/>
    <w:rsid w:val="005830FD"/>
    <w:rsid w:val="005A19E4"/>
    <w:rsid w:val="005B0B69"/>
    <w:rsid w:val="005E08E6"/>
    <w:rsid w:val="006063FE"/>
    <w:rsid w:val="00632094"/>
    <w:rsid w:val="00647BCD"/>
    <w:rsid w:val="00674509"/>
    <w:rsid w:val="006771AD"/>
    <w:rsid w:val="006874E9"/>
    <w:rsid w:val="006A1EC9"/>
    <w:rsid w:val="006B1A92"/>
    <w:rsid w:val="006B55D0"/>
    <w:rsid w:val="006C4411"/>
    <w:rsid w:val="006C7338"/>
    <w:rsid w:val="006D3302"/>
    <w:rsid w:val="006D769A"/>
    <w:rsid w:val="006F40C3"/>
    <w:rsid w:val="006F76F2"/>
    <w:rsid w:val="00707022"/>
    <w:rsid w:val="007124EA"/>
    <w:rsid w:val="007241F2"/>
    <w:rsid w:val="00754E6D"/>
    <w:rsid w:val="00757E13"/>
    <w:rsid w:val="007609F2"/>
    <w:rsid w:val="00763A9F"/>
    <w:rsid w:val="007669C7"/>
    <w:rsid w:val="00784FFE"/>
    <w:rsid w:val="007D4A71"/>
    <w:rsid w:val="007D7A91"/>
    <w:rsid w:val="00803F09"/>
    <w:rsid w:val="00827A89"/>
    <w:rsid w:val="008410E5"/>
    <w:rsid w:val="00852DAF"/>
    <w:rsid w:val="00864AEE"/>
    <w:rsid w:val="00887F3C"/>
    <w:rsid w:val="008A5FEA"/>
    <w:rsid w:val="008D6BEE"/>
    <w:rsid w:val="008F31C7"/>
    <w:rsid w:val="009017BF"/>
    <w:rsid w:val="00917C76"/>
    <w:rsid w:val="0092648C"/>
    <w:rsid w:val="009344CB"/>
    <w:rsid w:val="009410CE"/>
    <w:rsid w:val="009478C5"/>
    <w:rsid w:val="0095628A"/>
    <w:rsid w:val="00976053"/>
    <w:rsid w:val="009767E6"/>
    <w:rsid w:val="00991391"/>
    <w:rsid w:val="009A3916"/>
    <w:rsid w:val="009C4F1C"/>
    <w:rsid w:val="009D2D69"/>
    <w:rsid w:val="009D4C6B"/>
    <w:rsid w:val="009E03D8"/>
    <w:rsid w:val="009E0F8A"/>
    <w:rsid w:val="00A025FF"/>
    <w:rsid w:val="00A04779"/>
    <w:rsid w:val="00A12643"/>
    <w:rsid w:val="00A229BA"/>
    <w:rsid w:val="00A254FC"/>
    <w:rsid w:val="00A30F8F"/>
    <w:rsid w:val="00A55917"/>
    <w:rsid w:val="00A67ADA"/>
    <w:rsid w:val="00A80BF5"/>
    <w:rsid w:val="00AA3887"/>
    <w:rsid w:val="00AA5ACE"/>
    <w:rsid w:val="00AB25CD"/>
    <w:rsid w:val="00AE52D1"/>
    <w:rsid w:val="00B3517C"/>
    <w:rsid w:val="00B86639"/>
    <w:rsid w:val="00B96FCB"/>
    <w:rsid w:val="00BC747C"/>
    <w:rsid w:val="00BD23DC"/>
    <w:rsid w:val="00BF7EA5"/>
    <w:rsid w:val="00C31FA3"/>
    <w:rsid w:val="00C3450E"/>
    <w:rsid w:val="00C375E0"/>
    <w:rsid w:val="00C53249"/>
    <w:rsid w:val="00C5637C"/>
    <w:rsid w:val="00C65CBA"/>
    <w:rsid w:val="00C679BF"/>
    <w:rsid w:val="00CA6DCB"/>
    <w:rsid w:val="00CC06F6"/>
    <w:rsid w:val="00CC7AB0"/>
    <w:rsid w:val="00CD1A12"/>
    <w:rsid w:val="00CE19DD"/>
    <w:rsid w:val="00D079C7"/>
    <w:rsid w:val="00D2296E"/>
    <w:rsid w:val="00D44242"/>
    <w:rsid w:val="00D968D0"/>
    <w:rsid w:val="00DA6F5A"/>
    <w:rsid w:val="00DE51A2"/>
    <w:rsid w:val="00DE6672"/>
    <w:rsid w:val="00DE71D9"/>
    <w:rsid w:val="00E57B77"/>
    <w:rsid w:val="00E748E7"/>
    <w:rsid w:val="00E74AE6"/>
    <w:rsid w:val="00E80844"/>
    <w:rsid w:val="00E9485C"/>
    <w:rsid w:val="00EB4580"/>
    <w:rsid w:val="00EC7256"/>
    <w:rsid w:val="00EE023B"/>
    <w:rsid w:val="00EF262C"/>
    <w:rsid w:val="00F24BBF"/>
    <w:rsid w:val="00F35235"/>
    <w:rsid w:val="00F53464"/>
    <w:rsid w:val="00FB1A2F"/>
    <w:rsid w:val="00FD1DF6"/>
    <w:rsid w:val="00FD2A28"/>
    <w:rsid w:val="00FE125E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217C0"/>
  <w15:chartTrackingRefBased/>
  <w15:docId w15:val="{E3BA453E-0E6C-4777-86B3-BC8AE158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2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F09"/>
  </w:style>
  <w:style w:type="paragraph" w:styleId="Prrafodelista">
    <w:name w:val="List Paragraph"/>
    <w:basedOn w:val="Normal"/>
    <w:uiPriority w:val="34"/>
    <w:qFormat/>
    <w:rsid w:val="00803F09"/>
    <w:pPr>
      <w:ind w:left="720"/>
      <w:contextualSpacing/>
    </w:pPr>
  </w:style>
  <w:style w:type="character" w:customStyle="1" w:styleId="normaltextrun">
    <w:name w:val="normaltextrun"/>
    <w:rsid w:val="00803F09"/>
  </w:style>
  <w:style w:type="paragraph" w:styleId="Textodeglobo">
    <w:name w:val="Balloon Text"/>
    <w:basedOn w:val="Normal"/>
    <w:link w:val="TextodegloboCar"/>
    <w:uiPriority w:val="99"/>
    <w:semiHidden/>
    <w:unhideWhenUsed/>
    <w:rsid w:val="00CC0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6F6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A04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779"/>
  </w:style>
  <w:style w:type="table" w:styleId="Tablaconcuadrcula">
    <w:name w:val="Table Grid"/>
    <w:basedOn w:val="Tablanormal"/>
    <w:uiPriority w:val="39"/>
    <w:rsid w:val="00A0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C2D3-C37F-402C-BC39-AC1BA778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Lissette Romero</dc:creator>
  <cp:keywords/>
  <dc:description/>
  <cp:lastModifiedBy>SHUGULI CACPATA LAURA BELEN</cp:lastModifiedBy>
  <cp:revision>2</cp:revision>
  <cp:lastPrinted>2023-05-29T14:03:00Z</cp:lastPrinted>
  <dcterms:created xsi:type="dcterms:W3CDTF">2025-08-20T17:47:00Z</dcterms:created>
  <dcterms:modified xsi:type="dcterms:W3CDTF">2025-08-20T17:47:00Z</dcterms:modified>
</cp:coreProperties>
</file>